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D" w:rsidRDefault="005809CD" w:rsidP="005809CD">
      <w:pPr>
        <w:tabs>
          <w:tab w:val="left" w:pos="2329"/>
        </w:tabs>
        <w:jc w:val="both"/>
        <w:rPr>
          <w:b/>
          <w:sz w:val="28"/>
          <w:szCs w:val="28"/>
        </w:rPr>
      </w:pPr>
    </w:p>
    <w:p w:rsidR="00F46137" w:rsidRPr="00F46137" w:rsidRDefault="00F46137" w:rsidP="00F46137">
      <w:pPr>
        <w:tabs>
          <w:tab w:val="left" w:pos="2329"/>
        </w:tabs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135255</wp:posOffset>
            </wp:positionV>
            <wp:extent cx="1931670" cy="1772920"/>
            <wp:effectExtent l="19050" t="0" r="0" b="0"/>
            <wp:wrapSquare wrapText="bothSides"/>
            <wp:docPr id="6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left="720" w:right="60"/>
        <w:jc w:val="both"/>
        <w:rPr>
          <w:color w:val="002060"/>
          <w:sz w:val="28"/>
          <w:szCs w:val="28"/>
        </w:rPr>
      </w:pPr>
      <w:r w:rsidRPr="00F46137"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709254" cy="126139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готип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54" cy="126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F46137" w:rsidRPr="00F46137" w:rsidRDefault="00F46137" w:rsidP="00F46137">
      <w:pPr>
        <w:pStyle w:val="20"/>
        <w:shd w:val="clear" w:color="auto" w:fill="auto"/>
        <w:spacing w:before="0" w:after="300" w:line="317" w:lineRule="exact"/>
        <w:ind w:right="60"/>
        <w:contextualSpacing/>
        <w:jc w:val="left"/>
        <w:rPr>
          <w:color w:val="002060"/>
          <w:sz w:val="28"/>
          <w:szCs w:val="28"/>
        </w:rPr>
      </w:pPr>
    </w:p>
    <w:p w:rsidR="00F46137" w:rsidRPr="008B0A96" w:rsidRDefault="00186967" w:rsidP="00186967">
      <w:pPr>
        <w:pStyle w:val="a9"/>
        <w:rPr>
          <w:b/>
          <w:sz w:val="28"/>
          <w:szCs w:val="28"/>
          <w:u w:val="single"/>
        </w:rPr>
      </w:pPr>
      <w:r w:rsidRPr="00186967">
        <w:rPr>
          <w:b/>
          <w:sz w:val="28"/>
          <w:szCs w:val="28"/>
        </w:rPr>
        <w:t xml:space="preserve">          </w:t>
      </w:r>
      <w:r w:rsidR="00F46137" w:rsidRPr="008B0A96">
        <w:rPr>
          <w:b/>
          <w:sz w:val="28"/>
          <w:szCs w:val="28"/>
          <w:u w:val="single"/>
        </w:rPr>
        <w:t>План работы</w:t>
      </w:r>
    </w:p>
    <w:p w:rsidR="00F46137" w:rsidRPr="00F46137" w:rsidRDefault="00186967" w:rsidP="00F46137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46137" w:rsidRPr="00F46137">
        <w:rPr>
          <w:b/>
          <w:sz w:val="28"/>
          <w:szCs w:val="28"/>
        </w:rPr>
        <w:t xml:space="preserve">уполномоченного первичной профсоюзной организации </w:t>
      </w:r>
    </w:p>
    <w:p w:rsidR="00F46137" w:rsidRPr="00F46137" w:rsidRDefault="00186967" w:rsidP="00186967">
      <w:pPr>
        <w:pStyle w:val="a9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809CD">
        <w:rPr>
          <w:b/>
          <w:sz w:val="28"/>
          <w:szCs w:val="28"/>
        </w:rPr>
        <w:t>МБОУ «СОШ</w:t>
      </w:r>
      <w:r>
        <w:rPr>
          <w:b/>
          <w:sz w:val="28"/>
          <w:szCs w:val="28"/>
        </w:rPr>
        <w:t xml:space="preserve">№1 с. </w:t>
      </w:r>
      <w:r w:rsidR="005809CD">
        <w:rPr>
          <w:b/>
          <w:sz w:val="28"/>
          <w:szCs w:val="28"/>
        </w:rPr>
        <w:t>Ачхой</w:t>
      </w:r>
      <w:r>
        <w:rPr>
          <w:b/>
          <w:sz w:val="28"/>
          <w:szCs w:val="28"/>
        </w:rPr>
        <w:t>-Мартан</w:t>
      </w:r>
      <w:r w:rsidR="00F46137" w:rsidRPr="00F46137">
        <w:rPr>
          <w:b/>
          <w:sz w:val="28"/>
          <w:szCs w:val="28"/>
        </w:rPr>
        <w:t>»</w:t>
      </w:r>
    </w:p>
    <w:p w:rsidR="00F46137" w:rsidRPr="00F46137" w:rsidRDefault="00186967" w:rsidP="00F46137">
      <w:pPr>
        <w:pStyle w:val="a9"/>
        <w:rPr>
          <w:b/>
          <w:sz w:val="28"/>
          <w:szCs w:val="28"/>
          <w:u w:val="single"/>
        </w:rPr>
      </w:pPr>
      <w:r w:rsidRPr="00186967">
        <w:rPr>
          <w:b/>
          <w:sz w:val="28"/>
          <w:szCs w:val="28"/>
        </w:rPr>
        <w:t xml:space="preserve">          </w:t>
      </w:r>
      <w:r w:rsidR="00F46137" w:rsidRPr="00F46137">
        <w:rPr>
          <w:b/>
          <w:sz w:val="28"/>
          <w:szCs w:val="28"/>
          <w:u w:val="single"/>
        </w:rPr>
        <w:t>по организационно-массовой работе</w:t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56"/>
        <w:gridCol w:w="5259"/>
        <w:gridCol w:w="2916"/>
      </w:tblGrid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137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F46137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0" w:type="dxa"/>
          </w:tcPr>
          <w:p w:rsidR="00F46137" w:rsidRPr="00F46137" w:rsidRDefault="00F46137" w:rsidP="0018696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F46137" w:rsidRPr="00F46137" w:rsidRDefault="00F46137" w:rsidP="0018696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F46137" w:rsidRPr="00186967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Укреплять единство профсоюзной организации</w:t>
            </w:r>
          </w:p>
        </w:tc>
        <w:tc>
          <w:tcPr>
            <w:tcW w:w="2977" w:type="dxa"/>
          </w:tcPr>
          <w:p w:rsidR="00F46137" w:rsidRPr="00186967" w:rsidRDefault="00F46137" w:rsidP="00186967">
            <w:pPr>
              <w:pStyle w:val="a9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постоянно</w:t>
            </w:r>
          </w:p>
        </w:tc>
      </w:tr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F46137" w:rsidRPr="00186967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Вести разъяснительную работу в организации о правах и обязанностях членов профсоюза.</w:t>
            </w:r>
          </w:p>
        </w:tc>
        <w:tc>
          <w:tcPr>
            <w:tcW w:w="2977" w:type="dxa"/>
          </w:tcPr>
          <w:p w:rsidR="00F46137" w:rsidRPr="00186967" w:rsidRDefault="00F46137" w:rsidP="00186967">
            <w:pPr>
              <w:pStyle w:val="a9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регулярно</w:t>
            </w:r>
          </w:p>
        </w:tc>
      </w:tr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F46137" w:rsidRPr="00186967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 xml:space="preserve">Планировать работы профсоюзного комитета и профсоюзных собраний, обеспечить </w:t>
            </w:r>
            <w:proofErr w:type="gramStart"/>
            <w:r w:rsidRPr="00186967">
              <w:rPr>
                <w:sz w:val="28"/>
                <w:szCs w:val="28"/>
              </w:rPr>
              <w:t>контроль за</w:t>
            </w:r>
            <w:proofErr w:type="gramEnd"/>
            <w:r w:rsidRPr="00186967">
              <w:rPr>
                <w:sz w:val="28"/>
                <w:szCs w:val="28"/>
              </w:rPr>
              <w:t xml:space="preserve"> выполнением принимаемых решений.</w:t>
            </w:r>
          </w:p>
        </w:tc>
        <w:tc>
          <w:tcPr>
            <w:tcW w:w="2977" w:type="dxa"/>
          </w:tcPr>
          <w:p w:rsidR="00F46137" w:rsidRPr="00186967" w:rsidRDefault="00F46137" w:rsidP="00186967">
            <w:pPr>
              <w:pStyle w:val="a9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в начале года и в дальнейшем регулярно</w:t>
            </w:r>
          </w:p>
        </w:tc>
      </w:tr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F46137" w:rsidRPr="00186967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Вести всю профсоюзную документацию.</w:t>
            </w:r>
          </w:p>
        </w:tc>
        <w:tc>
          <w:tcPr>
            <w:tcW w:w="2977" w:type="dxa"/>
          </w:tcPr>
          <w:p w:rsidR="00F46137" w:rsidRPr="00186967" w:rsidRDefault="00F46137" w:rsidP="00186967">
            <w:pPr>
              <w:pStyle w:val="a9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весь период</w:t>
            </w:r>
          </w:p>
        </w:tc>
      </w:tr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F46137" w:rsidRPr="00186967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186967">
              <w:rPr>
                <w:sz w:val="28"/>
                <w:szCs w:val="28"/>
              </w:rPr>
              <w:t>контроль за</w:t>
            </w:r>
            <w:proofErr w:type="gramEnd"/>
            <w:r w:rsidRPr="00186967">
              <w:rPr>
                <w:sz w:val="28"/>
                <w:szCs w:val="28"/>
              </w:rPr>
              <w:t xml:space="preserve"> полнотой уплаты членских взносов и их своевременным перечислением.</w:t>
            </w:r>
          </w:p>
        </w:tc>
        <w:tc>
          <w:tcPr>
            <w:tcW w:w="2977" w:type="dxa"/>
          </w:tcPr>
          <w:p w:rsidR="00F46137" w:rsidRPr="00186967" w:rsidRDefault="00F46137" w:rsidP="00186967">
            <w:pPr>
              <w:pStyle w:val="a9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ежемесячно</w:t>
            </w:r>
          </w:p>
        </w:tc>
      </w:tr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F46137" w:rsidRPr="00186967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Организовать и вести занятия профсоюзного кружка.</w:t>
            </w:r>
          </w:p>
        </w:tc>
        <w:tc>
          <w:tcPr>
            <w:tcW w:w="2977" w:type="dxa"/>
          </w:tcPr>
          <w:p w:rsidR="00F46137" w:rsidRPr="00186967" w:rsidRDefault="00F46137" w:rsidP="00186967">
            <w:pPr>
              <w:pStyle w:val="a9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в теч</w:t>
            </w:r>
            <w:r w:rsidR="00186967">
              <w:rPr>
                <w:sz w:val="28"/>
                <w:szCs w:val="28"/>
              </w:rPr>
              <w:t>ение</w:t>
            </w:r>
            <w:r w:rsidRPr="00186967">
              <w:rPr>
                <w:sz w:val="28"/>
                <w:szCs w:val="28"/>
              </w:rPr>
              <w:t xml:space="preserve"> года</w:t>
            </w:r>
          </w:p>
        </w:tc>
      </w:tr>
      <w:tr w:rsidR="00F46137" w:rsidRPr="00F46137" w:rsidTr="005809CD">
        <w:tc>
          <w:tcPr>
            <w:tcW w:w="534" w:type="dxa"/>
          </w:tcPr>
          <w:p w:rsidR="00F46137" w:rsidRPr="00F46137" w:rsidRDefault="00F46137" w:rsidP="00F46137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420" w:type="dxa"/>
          </w:tcPr>
          <w:p w:rsidR="00F46137" w:rsidRPr="00186967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>Вносить на заседания профкома предложения о поощрении или порицании членов профсоюза.</w:t>
            </w:r>
          </w:p>
        </w:tc>
        <w:tc>
          <w:tcPr>
            <w:tcW w:w="2977" w:type="dxa"/>
          </w:tcPr>
          <w:p w:rsidR="00F46137" w:rsidRPr="00186967" w:rsidRDefault="00F46137" w:rsidP="00F46137">
            <w:pPr>
              <w:pStyle w:val="a9"/>
              <w:rPr>
                <w:sz w:val="28"/>
                <w:szCs w:val="28"/>
              </w:rPr>
            </w:pPr>
            <w:r w:rsidRPr="00186967">
              <w:rPr>
                <w:sz w:val="28"/>
                <w:szCs w:val="28"/>
              </w:rPr>
              <w:t xml:space="preserve">         регулярно</w:t>
            </w:r>
          </w:p>
        </w:tc>
      </w:tr>
    </w:tbl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Default="00F46137" w:rsidP="00F46137">
      <w:pPr>
        <w:pStyle w:val="a9"/>
        <w:rPr>
          <w:b/>
          <w:sz w:val="28"/>
          <w:szCs w:val="28"/>
        </w:rPr>
      </w:pPr>
    </w:p>
    <w:p w:rsidR="00186967" w:rsidRDefault="00186967" w:rsidP="00186967"/>
    <w:p w:rsidR="00186967" w:rsidRPr="00186967" w:rsidRDefault="00186967" w:rsidP="00186967"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170815</wp:posOffset>
            </wp:positionV>
            <wp:extent cx="1784985" cy="1767840"/>
            <wp:effectExtent l="19050" t="0" r="5715" b="0"/>
            <wp:wrapSquare wrapText="bothSides"/>
            <wp:docPr id="11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8B0A96" w:rsidRDefault="0018696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1869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</w:t>
      </w:r>
      <w:r w:rsidR="00F46137" w:rsidRPr="008B0A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EE382F" w:rsidRDefault="0018696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F46137"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уполномоченного первичной профсоюзной организации </w:t>
      </w:r>
    </w:p>
    <w:p w:rsidR="00186967" w:rsidRPr="00F46137" w:rsidRDefault="00186967" w:rsidP="00186967">
      <w:pPr>
        <w:pStyle w:val="a9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МБОУ «СОШ№1 с. Ачхой-Мартан</w:t>
      </w:r>
      <w:r w:rsidRPr="00F46137">
        <w:rPr>
          <w:b/>
          <w:sz w:val="28"/>
          <w:szCs w:val="28"/>
        </w:rPr>
        <w:t>»</w:t>
      </w:r>
    </w:p>
    <w:p w:rsidR="00F46137" w:rsidRPr="00F46137" w:rsidRDefault="0018696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F46137"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F46137" w:rsidRPr="008B0A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вопросу труда и заработной платы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94"/>
        <w:gridCol w:w="5264"/>
        <w:gridCol w:w="2973"/>
      </w:tblGrid>
      <w:tr w:rsidR="00F46137" w:rsidRPr="00F46137" w:rsidTr="005809CD">
        <w:trPr>
          <w:trHeight w:val="872"/>
        </w:trPr>
        <w:tc>
          <w:tcPr>
            <w:tcW w:w="675" w:type="dxa"/>
          </w:tcPr>
          <w:p w:rsidR="00F46137" w:rsidRPr="00F46137" w:rsidRDefault="005809CD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F46137" w:rsidRPr="00F46137" w:rsidRDefault="00F46137" w:rsidP="00F46137">
            <w:pPr>
              <w:pStyle w:val="a9"/>
              <w:rPr>
                <w:b/>
                <w:i/>
                <w:sz w:val="28"/>
                <w:szCs w:val="28"/>
              </w:rPr>
            </w:pPr>
            <w:r w:rsidRPr="00F4613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F46137" w:rsidRPr="00F46137" w:rsidRDefault="00F46137" w:rsidP="00F46137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F46137" w:rsidRPr="00151B5D" w:rsidRDefault="00F46137" w:rsidP="00186967">
            <w:pPr>
              <w:pStyle w:val="a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правильным начислением и выдачей заработной платы членам профсоюза.</w:t>
            </w:r>
          </w:p>
        </w:tc>
        <w:tc>
          <w:tcPr>
            <w:tcW w:w="2977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систематически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F46137" w:rsidRPr="00151B5D" w:rsidRDefault="00F46137" w:rsidP="00186967">
            <w:pPr>
              <w:pStyle w:val="a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Принимать участие при распределении учебной нагрузки, составлении тарификации, расписания уроков, графика дежурства.</w:t>
            </w:r>
          </w:p>
        </w:tc>
        <w:tc>
          <w:tcPr>
            <w:tcW w:w="2977" w:type="dxa"/>
          </w:tcPr>
          <w:p w:rsidR="00F46137" w:rsidRPr="00151B5D" w:rsidRDefault="0018696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начале</w:t>
            </w:r>
            <w:r w:rsidR="00F46137"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учебного года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F46137" w:rsidRPr="00151B5D" w:rsidRDefault="00F46137" w:rsidP="00186967">
            <w:pPr>
              <w:pStyle w:val="a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выполнением </w:t>
            </w:r>
            <w:proofErr w:type="spellStart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колдоговора</w:t>
            </w:r>
            <w:proofErr w:type="spellEnd"/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части дополнительных выплат отдельным категориям работников (молодым специалистам, ветеранам, наставникам и др.)</w:t>
            </w:r>
          </w:p>
        </w:tc>
        <w:tc>
          <w:tcPr>
            <w:tcW w:w="2977" w:type="dxa"/>
          </w:tcPr>
          <w:p w:rsidR="00F46137" w:rsidRPr="00151B5D" w:rsidRDefault="00F46137" w:rsidP="0018696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</w:t>
            </w:r>
            <w:r w:rsidR="00186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ение</w:t>
            </w: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F46137" w:rsidRPr="00F46137" w:rsidTr="005809CD">
        <w:tc>
          <w:tcPr>
            <w:tcW w:w="675" w:type="dxa"/>
          </w:tcPr>
          <w:p w:rsidR="00F46137" w:rsidRPr="00151B5D" w:rsidRDefault="00F4613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F46137" w:rsidRPr="00151B5D" w:rsidRDefault="00F46137" w:rsidP="00186967">
            <w:pPr>
              <w:pStyle w:val="a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Принимать 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2977" w:type="dxa"/>
          </w:tcPr>
          <w:p w:rsidR="00F46137" w:rsidRPr="00151B5D" w:rsidRDefault="005C2387" w:rsidP="00F46137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регулярно</w:t>
            </w:r>
          </w:p>
        </w:tc>
      </w:tr>
    </w:tbl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EE382F">
      <w:pPr>
        <w:pStyle w:val="a9"/>
        <w:jc w:val="both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  <w:r w:rsidRPr="00F46137">
        <w:rPr>
          <w:rFonts w:ascii="Times New Roman" w:hAnsi="Times New Roman" w:cs="Times New Roman"/>
          <w:b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100965</wp:posOffset>
            </wp:positionV>
            <wp:extent cx="2056130" cy="1767840"/>
            <wp:effectExtent l="19050" t="0" r="1270" b="0"/>
            <wp:wrapSquare wrapText="bothSides"/>
            <wp:docPr id="12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Style w:val="115pt"/>
          <w:rFonts w:eastAsia="Courier New"/>
          <w:b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Default="00F4613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</w:pPr>
    </w:p>
    <w:p w:rsidR="00F46137" w:rsidRPr="00F46137" w:rsidRDefault="00186967" w:rsidP="00F46137">
      <w:pPr>
        <w:pStyle w:val="a9"/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  <w:u w:val="single"/>
        </w:rPr>
      </w:pPr>
      <w:r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</w:rPr>
        <w:t xml:space="preserve">           </w:t>
      </w:r>
      <w:r w:rsidR="00F46137" w:rsidRPr="00F46137">
        <w:rPr>
          <w:rStyle w:val="115pt"/>
          <w:rFonts w:asciiTheme="majorHAnsi" w:eastAsiaTheme="majorEastAsia" w:hAnsiTheme="majorHAnsi" w:cstheme="majorBidi"/>
          <w:b/>
          <w:color w:val="000000" w:themeColor="text2" w:themeShade="BF"/>
          <w:spacing w:val="5"/>
          <w:sz w:val="28"/>
          <w:szCs w:val="28"/>
          <w:u w:val="single"/>
        </w:rPr>
        <w:t>План работы</w:t>
      </w:r>
    </w:p>
    <w:p w:rsidR="00186967" w:rsidRPr="00F46137" w:rsidRDefault="00F46137" w:rsidP="00186967">
      <w:pPr>
        <w:pStyle w:val="a9"/>
        <w:spacing w:after="0" w:line="276" w:lineRule="auto"/>
        <w:rPr>
          <w:b/>
          <w:sz w:val="28"/>
          <w:szCs w:val="28"/>
        </w:rPr>
      </w:pPr>
      <w:r w:rsidRPr="00F46137"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</w:rPr>
        <w:t xml:space="preserve">     уполномоченного первичной профсоюзной организации    </w:t>
      </w:r>
      <w:r w:rsidR="00186967">
        <w:rPr>
          <w:b/>
          <w:sz w:val="28"/>
          <w:szCs w:val="28"/>
        </w:rPr>
        <w:t xml:space="preserve">           МБОУ «СОШ№1 с. Ачхой-Мартан</w:t>
      </w:r>
      <w:r w:rsidR="00186967" w:rsidRPr="00F46137">
        <w:rPr>
          <w:b/>
          <w:sz w:val="28"/>
          <w:szCs w:val="28"/>
        </w:rPr>
        <w:t>»</w:t>
      </w:r>
    </w:p>
    <w:p w:rsidR="00F46137" w:rsidRDefault="00F46137" w:rsidP="00186967">
      <w:pPr>
        <w:pStyle w:val="ab"/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  <w:u w:val="single"/>
        </w:rPr>
      </w:pPr>
      <w:r w:rsidRPr="008B0A96"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  <w:u w:val="single"/>
        </w:rPr>
        <w:t xml:space="preserve">по вопросам социального партнерства и </w:t>
      </w:r>
      <w:r w:rsidR="00186967"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  <w:u w:val="single"/>
        </w:rPr>
        <w:t xml:space="preserve">                              </w:t>
      </w:r>
      <w:r w:rsidRPr="008B0A96"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  <w:u w:val="single"/>
        </w:rPr>
        <w:t>регулирования трудовых отношений</w:t>
      </w:r>
    </w:p>
    <w:p w:rsidR="00186967" w:rsidRPr="00F46137" w:rsidRDefault="00186967" w:rsidP="00186967">
      <w:pPr>
        <w:pStyle w:val="ab"/>
        <w:rPr>
          <w:rStyle w:val="2115pt"/>
          <w:rFonts w:asciiTheme="majorHAnsi" w:eastAsiaTheme="majorEastAsia" w:hAnsiTheme="majorHAnsi" w:cstheme="majorBidi"/>
          <w:bCs w:val="0"/>
          <w:sz w:val="28"/>
          <w:szCs w:val="28"/>
        </w:rPr>
      </w:pPr>
    </w:p>
    <w:tbl>
      <w:tblPr>
        <w:tblStyle w:val="a6"/>
        <w:tblW w:w="8979" w:type="dxa"/>
        <w:tblInd w:w="60" w:type="dxa"/>
        <w:tblLayout w:type="fixed"/>
        <w:tblLook w:val="04A0"/>
      </w:tblPr>
      <w:tblGrid>
        <w:gridCol w:w="757"/>
        <w:gridCol w:w="5670"/>
        <w:gridCol w:w="2552"/>
      </w:tblGrid>
      <w:tr w:rsidR="00F46137" w:rsidRPr="00F46137" w:rsidTr="00EE382F">
        <w:tc>
          <w:tcPr>
            <w:tcW w:w="757" w:type="dxa"/>
          </w:tcPr>
          <w:p w:rsidR="005809CD" w:rsidRPr="005809CD" w:rsidRDefault="005809CD" w:rsidP="005809CD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4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F46137" w:rsidRPr="00F46137" w:rsidRDefault="00F46137" w:rsidP="005809CD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52" w:type="dxa"/>
          </w:tcPr>
          <w:p w:rsidR="00F46137" w:rsidRPr="00F46137" w:rsidRDefault="00F46137" w:rsidP="005809CD">
            <w:pPr>
              <w:pStyle w:val="a9"/>
              <w:rPr>
                <w:b/>
                <w:sz w:val="28"/>
                <w:szCs w:val="28"/>
              </w:rPr>
            </w:pPr>
            <w:r w:rsidRPr="00F46137">
              <w:rPr>
                <w:b/>
                <w:sz w:val="28"/>
                <w:szCs w:val="28"/>
              </w:rPr>
              <w:t>Сроки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46137" w:rsidRPr="00151B5D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Обеспечивать    стабильные взаимоприемлемые производственные отношения с работодателем.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постоянно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46137" w:rsidRPr="00151B5D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Контролировать выполнение 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Регулярно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46137" w:rsidRPr="00151B5D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Участвовать при необходимости в досудебном и судебном разрешении трудовых споров.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 мере надобности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46137" w:rsidRPr="00151B5D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Поддерживать постоянную связь с местными органами муниципальной власти по вопросам, касающимся защиты социально-трудовых прав членов трудового коллектива.</w:t>
            </w:r>
          </w:p>
        </w:tc>
        <w:tc>
          <w:tcPr>
            <w:tcW w:w="2552" w:type="dxa"/>
          </w:tcPr>
          <w:p w:rsidR="00F46137" w:rsidRPr="00151B5D" w:rsidRDefault="00186967" w:rsidP="00F4613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6137" w:rsidRPr="00151B5D">
              <w:rPr>
                <w:sz w:val="28"/>
                <w:szCs w:val="28"/>
              </w:rPr>
              <w:t>остоянно</w:t>
            </w:r>
          </w:p>
        </w:tc>
      </w:tr>
      <w:tr w:rsidR="00F46137" w:rsidRPr="00F46137" w:rsidTr="00EE382F">
        <w:tc>
          <w:tcPr>
            <w:tcW w:w="757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46137" w:rsidRPr="00151B5D" w:rsidRDefault="00F46137" w:rsidP="00186967">
            <w:pPr>
              <w:pStyle w:val="a9"/>
              <w:jc w:val="left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Принимать участие в работе педсоветов, совещаний, конференций, при составлении расписания, распределении учебной нагрузки, составлении графика отпусков, и пр.</w:t>
            </w:r>
          </w:p>
        </w:tc>
        <w:tc>
          <w:tcPr>
            <w:tcW w:w="2552" w:type="dxa"/>
          </w:tcPr>
          <w:p w:rsidR="00F46137" w:rsidRPr="00151B5D" w:rsidRDefault="00F46137" w:rsidP="00F46137">
            <w:pPr>
              <w:pStyle w:val="a9"/>
              <w:rPr>
                <w:sz w:val="28"/>
                <w:szCs w:val="28"/>
              </w:rPr>
            </w:pPr>
            <w:r w:rsidRPr="00151B5D">
              <w:rPr>
                <w:sz w:val="28"/>
                <w:szCs w:val="28"/>
              </w:rPr>
              <w:t>постоянно</w:t>
            </w:r>
          </w:p>
        </w:tc>
      </w:tr>
    </w:tbl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286385</wp:posOffset>
            </wp:positionV>
            <wp:extent cx="2047875" cy="1884045"/>
            <wp:effectExtent l="19050" t="0" r="9525" b="0"/>
            <wp:wrapSquare wrapText="bothSides"/>
            <wp:docPr id="7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ab/>
      </w: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18696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u w:val="single"/>
        </w:rPr>
      </w:pPr>
      <w:r w:rsidRPr="00186967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u w:val="single"/>
        </w:rPr>
        <w:t>План работы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</w:rPr>
        <w:t>уполномоченного первичной профсоюзной организации</w:t>
      </w:r>
    </w:p>
    <w:p w:rsidR="00186967" w:rsidRPr="00F46137" w:rsidRDefault="00186967" w:rsidP="00186967">
      <w:pPr>
        <w:pStyle w:val="a9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МБОУ «СОШ№1 с. Ачхой-Мартан</w:t>
      </w:r>
      <w:r w:rsidRPr="00F46137">
        <w:rPr>
          <w:b/>
          <w:sz w:val="28"/>
          <w:szCs w:val="28"/>
        </w:rPr>
        <w:t>»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6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охране труда</w:t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140" w:type="dxa"/>
        <w:tblInd w:w="40" w:type="dxa"/>
        <w:tblLook w:val="04A0"/>
      </w:tblPr>
      <w:tblGrid>
        <w:gridCol w:w="772"/>
        <w:gridCol w:w="5846"/>
        <w:gridCol w:w="2522"/>
      </w:tblGrid>
      <w:tr w:rsidR="00F46137" w:rsidRPr="00F46137" w:rsidTr="005809CD">
        <w:trPr>
          <w:trHeight w:val="815"/>
        </w:trPr>
        <w:tc>
          <w:tcPr>
            <w:tcW w:w="640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6967">
              <w:rPr>
                <w:rFonts w:eastAsia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86967">
              <w:rPr>
                <w:rFonts w:eastAsia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86967">
              <w:rPr>
                <w:rFonts w:eastAsia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9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2551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49" w:type="dxa"/>
          </w:tcPr>
          <w:p w:rsidR="00F46137" w:rsidRPr="00186967" w:rsidRDefault="00F46137" w:rsidP="00186967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Планировать и регулировать соблюдение правил техники безопасности работниками школы.</w:t>
            </w:r>
          </w:p>
        </w:tc>
        <w:tc>
          <w:tcPr>
            <w:tcW w:w="2551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 xml:space="preserve">    постоянно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49" w:type="dxa"/>
          </w:tcPr>
          <w:p w:rsidR="00F46137" w:rsidRPr="00186967" w:rsidRDefault="00F46137" w:rsidP="00186967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Участвовать в работе комиссий по проведению проверок и обследований технического состояния кабинетов на соответствие их нормам и правилам по охране труда.</w:t>
            </w:r>
          </w:p>
        </w:tc>
        <w:tc>
          <w:tcPr>
            <w:tcW w:w="2551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 xml:space="preserve">  по плану школы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49" w:type="dxa"/>
          </w:tcPr>
          <w:p w:rsidR="00F46137" w:rsidRPr="00186967" w:rsidRDefault="00F46137" w:rsidP="00186967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Разработать мероприятия по предупреждению несчастных случаев на производстве и профессиональных заболеваний.</w:t>
            </w:r>
          </w:p>
        </w:tc>
        <w:tc>
          <w:tcPr>
            <w:tcW w:w="2551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 xml:space="preserve">    в начале учебного года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49" w:type="dxa"/>
          </w:tcPr>
          <w:p w:rsidR="00F46137" w:rsidRPr="00186967" w:rsidRDefault="00F46137" w:rsidP="00186967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Контролировать соблюдение норм рабочего времени и времени отдыха</w:t>
            </w:r>
          </w:p>
        </w:tc>
        <w:tc>
          <w:tcPr>
            <w:tcW w:w="2551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 xml:space="preserve">         в </w:t>
            </w:r>
            <w:proofErr w:type="spellStart"/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. года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5949" w:type="dxa"/>
          </w:tcPr>
          <w:p w:rsidR="00F46137" w:rsidRPr="00186967" w:rsidRDefault="00F46137" w:rsidP="00186967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Проводить разъяснительную работу в коллективе по вопросам охраны труда.</w:t>
            </w:r>
          </w:p>
        </w:tc>
        <w:tc>
          <w:tcPr>
            <w:tcW w:w="2551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 xml:space="preserve">  регулярно</w:t>
            </w:r>
          </w:p>
        </w:tc>
      </w:tr>
      <w:tr w:rsidR="00F46137" w:rsidRPr="00151B5D" w:rsidTr="005809CD">
        <w:tc>
          <w:tcPr>
            <w:tcW w:w="640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49" w:type="dxa"/>
          </w:tcPr>
          <w:p w:rsidR="00F46137" w:rsidRPr="00186967" w:rsidRDefault="00F46137" w:rsidP="00186967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86967">
              <w:rPr>
                <w:rFonts w:eastAsia="Times New Roman" w:cs="Times New Roman"/>
                <w:sz w:val="28"/>
                <w:szCs w:val="28"/>
              </w:rPr>
              <w:t>Принимать участие в районном и республиканском конкурсах на «Лучшего уполномоченного по охране труда».</w:t>
            </w:r>
          </w:p>
          <w:p w:rsidR="00F46137" w:rsidRPr="00186967" w:rsidRDefault="00F46137" w:rsidP="00186967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137" w:rsidRPr="00186967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186967">
              <w:rPr>
                <w:rFonts w:eastAsia="Times New Roman" w:cs="Times New Roman"/>
                <w:bCs/>
                <w:sz w:val="28"/>
                <w:szCs w:val="28"/>
              </w:rPr>
              <w:t xml:space="preserve"> по плану</w:t>
            </w:r>
          </w:p>
        </w:tc>
      </w:tr>
    </w:tbl>
    <w:p w:rsidR="00F46137" w:rsidRPr="00151B5D" w:rsidRDefault="00F46137" w:rsidP="00F46137">
      <w:pPr>
        <w:pStyle w:val="a9"/>
        <w:rPr>
          <w:sz w:val="28"/>
          <w:szCs w:val="28"/>
        </w:rPr>
      </w:pPr>
    </w:p>
    <w:p w:rsidR="00F46137" w:rsidRPr="00151B5D" w:rsidRDefault="00F46137" w:rsidP="00F46137">
      <w:pPr>
        <w:pStyle w:val="a9"/>
        <w:rPr>
          <w:sz w:val="28"/>
          <w:szCs w:val="28"/>
        </w:rPr>
      </w:pPr>
    </w:p>
    <w:p w:rsidR="00F46137" w:rsidRPr="00151B5D" w:rsidRDefault="00F46137" w:rsidP="00F46137">
      <w:pPr>
        <w:pStyle w:val="a9"/>
        <w:rPr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34925</wp:posOffset>
            </wp:positionV>
            <wp:extent cx="1697990" cy="1732915"/>
            <wp:effectExtent l="19050" t="0" r="0" b="0"/>
            <wp:wrapSquare wrapText="bothSides"/>
            <wp:docPr id="4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3F2396" w:rsidRDefault="00F46137" w:rsidP="00F46137">
      <w:pPr>
        <w:pStyle w:val="a9"/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</w:pPr>
      <w:r w:rsidRPr="003F2396"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  <w:t>План работы</w:t>
      </w:r>
    </w:p>
    <w:p w:rsidR="00F46137" w:rsidRPr="003F2396" w:rsidRDefault="00F46137" w:rsidP="00F46137">
      <w:pPr>
        <w:pStyle w:val="a9"/>
        <w:rPr>
          <w:rFonts w:eastAsia="Times New Roman" w:cs="Times New Roman"/>
          <w:b/>
          <w:bCs/>
          <w:sz w:val="28"/>
          <w:szCs w:val="28"/>
        </w:rPr>
      </w:pPr>
      <w:r w:rsidRPr="003F2396">
        <w:rPr>
          <w:rFonts w:eastAsia="Times New Roman" w:cs="Times New Roman"/>
          <w:b/>
          <w:bCs/>
          <w:sz w:val="28"/>
          <w:szCs w:val="28"/>
        </w:rPr>
        <w:t>уполномоченного первичной профсоюзной организации</w:t>
      </w:r>
    </w:p>
    <w:p w:rsidR="003F2396" w:rsidRPr="003F2396" w:rsidRDefault="003F2396" w:rsidP="003F2396">
      <w:pPr>
        <w:pStyle w:val="a9"/>
        <w:spacing w:after="0" w:line="276" w:lineRule="auto"/>
        <w:rPr>
          <w:b/>
          <w:sz w:val="28"/>
          <w:szCs w:val="28"/>
        </w:rPr>
      </w:pPr>
      <w:r w:rsidRPr="003F2396">
        <w:rPr>
          <w:b/>
          <w:sz w:val="28"/>
          <w:szCs w:val="28"/>
        </w:rPr>
        <w:t xml:space="preserve">           МБОУ «СОШ№1 с. Ачхой-Мартан»</w:t>
      </w:r>
    </w:p>
    <w:p w:rsidR="00F46137" w:rsidRPr="003F2396" w:rsidRDefault="003F2396" w:rsidP="00F46137">
      <w:pPr>
        <w:pStyle w:val="a9"/>
        <w:rPr>
          <w:rFonts w:eastAsia="Times New Roman" w:cs="Times New Roman"/>
          <w:b/>
          <w:bCs/>
          <w:sz w:val="28"/>
          <w:szCs w:val="28"/>
          <w:u w:val="single"/>
        </w:rPr>
      </w:pPr>
      <w:r w:rsidRPr="003F2396">
        <w:rPr>
          <w:rFonts w:eastAsia="Times New Roman" w:cs="Times New Roman"/>
          <w:b/>
          <w:bCs/>
          <w:sz w:val="28"/>
          <w:szCs w:val="28"/>
          <w:u w:val="single"/>
        </w:rPr>
        <w:t xml:space="preserve">по </w:t>
      </w:r>
      <w:r w:rsidR="00F46137" w:rsidRPr="003F2396">
        <w:rPr>
          <w:rFonts w:eastAsia="Times New Roman" w:cs="Times New Roman"/>
          <w:b/>
          <w:bCs/>
          <w:sz w:val="28"/>
          <w:szCs w:val="28"/>
          <w:u w:val="single"/>
        </w:rPr>
        <w:t>культурно-массовой и оздоровительной работе</w:t>
      </w:r>
    </w:p>
    <w:p w:rsidR="00F46137" w:rsidRPr="003F2396" w:rsidRDefault="00F46137" w:rsidP="003F2396">
      <w:pPr>
        <w:pStyle w:val="a9"/>
        <w:jc w:val="both"/>
        <w:rPr>
          <w:rFonts w:eastAsia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56"/>
        <w:gridCol w:w="5514"/>
        <w:gridCol w:w="2553"/>
      </w:tblGrid>
      <w:tr w:rsidR="00F46137" w:rsidRPr="003F2396" w:rsidTr="00EE382F">
        <w:tc>
          <w:tcPr>
            <w:tcW w:w="70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2396">
              <w:rPr>
                <w:rFonts w:eastAsia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F239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F2396">
              <w:rPr>
                <w:rFonts w:eastAsia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65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 xml:space="preserve"> Сроки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554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3F2396">
              <w:rPr>
                <w:rFonts w:eastAsia="Times New Roman" w:cs="Times New Roman"/>
                <w:sz w:val="28"/>
                <w:szCs w:val="28"/>
              </w:rPr>
              <w:t>контроль за</w:t>
            </w:r>
            <w:proofErr w:type="gramEnd"/>
            <w:r w:rsidRPr="003F2396">
              <w:rPr>
                <w:rFonts w:eastAsia="Times New Roman" w:cs="Times New Roman"/>
                <w:sz w:val="28"/>
                <w:szCs w:val="28"/>
              </w:rPr>
      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      </w:r>
          </w:p>
        </w:tc>
        <w:tc>
          <w:tcPr>
            <w:tcW w:w="2565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   постоянно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2. </w:t>
            </w:r>
          </w:p>
        </w:tc>
        <w:tc>
          <w:tcPr>
            <w:tcW w:w="554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Участвовать в работе по оздоровлению членов профсоюза и их семей через вовлечение в ФСПУ.</w:t>
            </w:r>
          </w:p>
        </w:tc>
        <w:tc>
          <w:tcPr>
            <w:tcW w:w="2565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   постоянно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54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Организация и проведение профессиональных праздников, знаменательных дат, чествование ветеранов труда и юбиляров.</w:t>
            </w:r>
          </w:p>
        </w:tc>
        <w:tc>
          <w:tcPr>
            <w:tcW w:w="2565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в течение года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54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Участвовать в смотрах-конкурсах, организуемых Профсоюзом.</w:t>
            </w:r>
          </w:p>
        </w:tc>
        <w:tc>
          <w:tcPr>
            <w:tcW w:w="2565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 по плану 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54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Организовать коллективные посещения </w:t>
            </w:r>
            <w:proofErr w:type="spellStart"/>
            <w:r w:rsidRPr="003F2396">
              <w:rPr>
                <w:rFonts w:eastAsia="Times New Roman" w:cs="Times New Roman"/>
                <w:sz w:val="28"/>
                <w:szCs w:val="28"/>
              </w:rPr>
              <w:t>зияртов</w:t>
            </w:r>
            <w:proofErr w:type="spellEnd"/>
            <w:r w:rsidRPr="003F2396">
              <w:rPr>
                <w:rFonts w:eastAsia="Times New Roman" w:cs="Times New Roman"/>
                <w:sz w:val="28"/>
                <w:szCs w:val="28"/>
              </w:rPr>
              <w:t>, музеев, театра, филармонии.</w:t>
            </w:r>
          </w:p>
        </w:tc>
        <w:tc>
          <w:tcPr>
            <w:tcW w:w="2565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в течение года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549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Размещать агитационный материал за здоровый образ жизни на профсоюзном стенде. </w:t>
            </w:r>
          </w:p>
        </w:tc>
        <w:tc>
          <w:tcPr>
            <w:tcW w:w="2565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    регулярно</w:t>
            </w:r>
          </w:p>
        </w:tc>
      </w:tr>
    </w:tbl>
    <w:p w:rsidR="00F46137" w:rsidRPr="003F2396" w:rsidRDefault="00F46137" w:rsidP="003F2396">
      <w:pPr>
        <w:pStyle w:val="a9"/>
        <w:jc w:val="left"/>
        <w:rPr>
          <w:rFonts w:eastAsia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2146687</wp:posOffset>
            </wp:positionH>
            <wp:positionV relativeFrom="paragraph">
              <wp:posOffset>-426582</wp:posOffset>
            </wp:positionV>
            <wp:extent cx="1698431" cy="1733384"/>
            <wp:effectExtent l="19050" t="0" r="0" b="0"/>
            <wp:wrapSquare wrapText="bothSides"/>
            <wp:docPr id="13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3F2396" w:rsidRDefault="00F46137" w:rsidP="00F46137">
      <w:pPr>
        <w:pStyle w:val="a9"/>
        <w:rPr>
          <w:rFonts w:eastAsia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3F2396" w:rsidRDefault="003F2396" w:rsidP="00F46137">
      <w:pPr>
        <w:pStyle w:val="a9"/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</w:pPr>
      <w:r w:rsidRPr="003F2396">
        <w:rPr>
          <w:rFonts w:eastAsia="Times New Roman" w:cs="Times New Roman"/>
          <w:b/>
          <w:bCs/>
          <w:color w:val="181818" w:themeColor="background1" w:themeShade="1A"/>
          <w:sz w:val="28"/>
          <w:szCs w:val="28"/>
        </w:rPr>
        <w:t xml:space="preserve">          </w:t>
      </w:r>
      <w:r w:rsidR="00F46137" w:rsidRPr="003F2396"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  <w:t>План работы</w:t>
      </w:r>
    </w:p>
    <w:p w:rsidR="003F2396" w:rsidRPr="003F2396" w:rsidRDefault="003F2396" w:rsidP="003F2396">
      <w:pPr>
        <w:pStyle w:val="a9"/>
        <w:spacing w:after="0" w:line="276" w:lineRule="auto"/>
        <w:rPr>
          <w:b/>
          <w:sz w:val="28"/>
          <w:szCs w:val="28"/>
        </w:rPr>
      </w:pPr>
      <w:r w:rsidRPr="003F2396">
        <w:rPr>
          <w:rFonts w:eastAsia="Times New Roman" w:cs="Times New Roman"/>
          <w:b/>
          <w:bCs/>
          <w:sz w:val="28"/>
          <w:szCs w:val="28"/>
        </w:rPr>
        <w:t xml:space="preserve">           </w:t>
      </w:r>
      <w:r w:rsidR="00F46137" w:rsidRPr="003F2396">
        <w:rPr>
          <w:rFonts w:eastAsia="Times New Roman" w:cs="Times New Roman"/>
          <w:b/>
          <w:bCs/>
          <w:sz w:val="28"/>
          <w:szCs w:val="28"/>
        </w:rPr>
        <w:t>уполномоченного первичной про</w:t>
      </w:r>
      <w:r w:rsidR="005809CD" w:rsidRPr="003F2396">
        <w:rPr>
          <w:rFonts w:eastAsia="Times New Roman" w:cs="Times New Roman"/>
          <w:b/>
          <w:bCs/>
          <w:sz w:val="28"/>
          <w:szCs w:val="28"/>
        </w:rPr>
        <w:t>фсоюзной организации</w:t>
      </w:r>
      <w:r w:rsidRPr="003F2396">
        <w:rPr>
          <w:b/>
          <w:sz w:val="28"/>
          <w:szCs w:val="28"/>
        </w:rPr>
        <w:t xml:space="preserve">                   </w:t>
      </w:r>
    </w:p>
    <w:p w:rsidR="00F46137" w:rsidRPr="003F2396" w:rsidRDefault="003F2396" w:rsidP="003F2396">
      <w:pPr>
        <w:pStyle w:val="a9"/>
        <w:spacing w:after="0" w:line="276" w:lineRule="auto"/>
        <w:rPr>
          <w:b/>
          <w:sz w:val="28"/>
          <w:szCs w:val="28"/>
        </w:rPr>
      </w:pPr>
      <w:r w:rsidRPr="003F2396">
        <w:rPr>
          <w:b/>
          <w:sz w:val="28"/>
          <w:szCs w:val="28"/>
        </w:rPr>
        <w:t xml:space="preserve">              МБОУ «СОШ№1 с. Ачхой-Мартан»</w:t>
      </w:r>
    </w:p>
    <w:p w:rsidR="00F46137" w:rsidRPr="003F2396" w:rsidRDefault="003F2396" w:rsidP="00F46137">
      <w:pPr>
        <w:pStyle w:val="a9"/>
        <w:rPr>
          <w:rFonts w:eastAsia="Times New Roman" w:cs="Times New Roman"/>
          <w:b/>
          <w:bCs/>
          <w:sz w:val="28"/>
          <w:szCs w:val="28"/>
          <w:u w:val="single"/>
        </w:rPr>
      </w:pPr>
      <w:r w:rsidRPr="003F2396">
        <w:rPr>
          <w:rFonts w:eastAsia="Times New Roman" w:cs="Times New Roman"/>
          <w:b/>
          <w:bCs/>
          <w:sz w:val="28"/>
          <w:szCs w:val="28"/>
        </w:rPr>
        <w:t xml:space="preserve">          </w:t>
      </w:r>
      <w:r w:rsidR="00F46137" w:rsidRPr="003F2396">
        <w:rPr>
          <w:rFonts w:eastAsia="Times New Roman" w:cs="Times New Roman"/>
          <w:b/>
          <w:bCs/>
          <w:sz w:val="28"/>
          <w:szCs w:val="28"/>
          <w:u w:val="single"/>
        </w:rPr>
        <w:t>по делам молодежи и наставничеству</w:t>
      </w:r>
    </w:p>
    <w:p w:rsidR="00F46137" w:rsidRPr="003F2396" w:rsidRDefault="00F46137" w:rsidP="003F2396">
      <w:pPr>
        <w:pStyle w:val="a9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772"/>
        <w:gridCol w:w="4952"/>
        <w:gridCol w:w="2688"/>
      </w:tblGrid>
      <w:tr w:rsidR="00F46137" w:rsidRPr="003F2396" w:rsidTr="00151B5D">
        <w:trPr>
          <w:trHeight w:val="916"/>
        </w:trPr>
        <w:tc>
          <w:tcPr>
            <w:tcW w:w="70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2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68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46137" w:rsidRPr="003F2396" w:rsidTr="00151B5D">
        <w:trPr>
          <w:trHeight w:val="1720"/>
        </w:trPr>
        <w:tc>
          <w:tcPr>
            <w:tcW w:w="70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2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Активизировать работу с молодыми педагогами по вовлечению их в трудовую деятельность, закрепить за ними более опытных педагогов.</w:t>
            </w:r>
          </w:p>
        </w:tc>
        <w:tc>
          <w:tcPr>
            <w:tcW w:w="268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сентябрь</w:t>
            </w:r>
          </w:p>
        </w:tc>
      </w:tr>
      <w:tr w:rsidR="00F46137" w:rsidRPr="003F2396" w:rsidTr="00151B5D">
        <w:trPr>
          <w:trHeight w:val="1290"/>
        </w:trPr>
        <w:tc>
          <w:tcPr>
            <w:tcW w:w="70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2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Взять под контроль жилищно-бытовые проблемы молодых семей.</w:t>
            </w:r>
          </w:p>
        </w:tc>
        <w:tc>
          <w:tcPr>
            <w:tcW w:w="2688" w:type="dxa"/>
          </w:tcPr>
          <w:p w:rsidR="00F46137" w:rsidRPr="003F2396" w:rsidRDefault="00F46137" w:rsidP="003F2396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в начале уч</w:t>
            </w:r>
            <w:r w:rsidR="003F2396">
              <w:rPr>
                <w:rFonts w:eastAsia="Times New Roman" w:cs="Times New Roman"/>
                <w:sz w:val="28"/>
                <w:szCs w:val="28"/>
              </w:rPr>
              <w:t>ебного</w:t>
            </w: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6137" w:rsidRPr="003F2396" w:rsidTr="00151B5D">
        <w:trPr>
          <w:trHeight w:val="1309"/>
        </w:trPr>
        <w:tc>
          <w:tcPr>
            <w:tcW w:w="70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2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Организовать досуг молодежи с учетом их интересов, вовлечь в различные конкурсы, турниры.</w:t>
            </w:r>
          </w:p>
        </w:tc>
        <w:tc>
          <w:tcPr>
            <w:tcW w:w="268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  весь период</w:t>
            </w:r>
          </w:p>
        </w:tc>
      </w:tr>
      <w:tr w:rsidR="00F46137" w:rsidRPr="003F2396" w:rsidTr="00151B5D">
        <w:trPr>
          <w:trHeight w:val="1327"/>
        </w:trPr>
        <w:tc>
          <w:tcPr>
            <w:tcW w:w="70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2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Контролировать выплату молодым специалистам доплаты в размере 30%, а их наставникам -10%.</w:t>
            </w:r>
          </w:p>
        </w:tc>
        <w:tc>
          <w:tcPr>
            <w:tcW w:w="268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весь период</w:t>
            </w:r>
          </w:p>
        </w:tc>
      </w:tr>
    </w:tbl>
    <w:p w:rsidR="00F46137" w:rsidRPr="003F2396" w:rsidRDefault="00F46137" w:rsidP="00F46137">
      <w:pPr>
        <w:pStyle w:val="a9"/>
        <w:rPr>
          <w:rFonts w:cs="Times New Roman"/>
          <w:b/>
          <w:sz w:val="28"/>
          <w:szCs w:val="28"/>
        </w:rPr>
      </w:pPr>
    </w:p>
    <w:p w:rsidR="00F46137" w:rsidRPr="003F2396" w:rsidRDefault="00F46137" w:rsidP="00F46137">
      <w:pPr>
        <w:pStyle w:val="a9"/>
        <w:rPr>
          <w:rFonts w:cs="Times New Roman"/>
          <w:b/>
          <w:sz w:val="28"/>
          <w:szCs w:val="28"/>
        </w:rPr>
      </w:pPr>
    </w:p>
    <w:p w:rsidR="00F46137" w:rsidRPr="003F2396" w:rsidRDefault="00F46137" w:rsidP="00F46137">
      <w:pPr>
        <w:pStyle w:val="a9"/>
        <w:rPr>
          <w:rFonts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  <w:sectPr w:rsidR="00F46137" w:rsidRPr="00F46137" w:rsidSect="00186967">
          <w:footerReference w:type="even" r:id="rId9"/>
          <w:footerReference w:type="default" r:id="rId10"/>
          <w:pgSz w:w="11909" w:h="16838"/>
          <w:pgMar w:top="851" w:right="1634" w:bottom="709" w:left="1560" w:header="0" w:footer="3" w:gutter="0"/>
          <w:pgBorders w:offsetFrom="page">
            <w:top w:val="compass" w:sz="20" w:space="24" w:color="00B0F0"/>
            <w:left w:val="compass" w:sz="20" w:space="24" w:color="00B0F0"/>
            <w:bottom w:val="compass" w:sz="20" w:space="24" w:color="00B0F0"/>
            <w:right w:val="compass" w:sz="20" w:space="24" w:color="00B0F0"/>
          </w:pgBorders>
          <w:cols w:space="720"/>
          <w:noEndnote/>
          <w:titlePg/>
          <w:docGrid w:linePitch="360"/>
        </w:sect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  <w:sectPr w:rsidR="00F46137" w:rsidRPr="00F46137" w:rsidSect="00186967">
          <w:footerReference w:type="even" r:id="rId11"/>
          <w:footerReference w:type="default" r:id="rId12"/>
          <w:type w:val="continuous"/>
          <w:pgSz w:w="11909" w:h="16838"/>
          <w:pgMar w:top="851" w:right="1634" w:bottom="2713" w:left="3650" w:header="0" w:footer="3" w:gutter="0"/>
          <w:pgBorders w:offsetFrom="page">
            <w:top w:val="compass" w:sz="20" w:space="24" w:color="00B0F0"/>
            <w:left w:val="compass" w:sz="20" w:space="24" w:color="00B0F0"/>
            <w:bottom w:val="compass" w:sz="20" w:space="24" w:color="00B0F0"/>
            <w:right w:val="compass" w:sz="20" w:space="24" w:color="00B0F0"/>
          </w:pgBorders>
          <w:pgNumType w:start="13"/>
          <w:cols w:space="720"/>
          <w:noEndnote/>
          <w:docGrid w:linePitch="360"/>
        </w:sect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3F2396" w:rsidRDefault="00F46137" w:rsidP="003F2396">
      <w:pPr>
        <w:pStyle w:val="a9"/>
        <w:rPr>
          <w:b/>
          <w:sz w:val="28"/>
          <w:szCs w:val="28"/>
        </w:rPr>
      </w:pPr>
      <w:r w:rsidRPr="00F46137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46990</wp:posOffset>
            </wp:positionV>
            <wp:extent cx="1695450" cy="1729740"/>
            <wp:effectExtent l="19050" t="0" r="0" b="0"/>
            <wp:wrapSquare wrapText="bothSides"/>
            <wp:docPr id="14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46137" w:rsidRPr="003F2396" w:rsidRDefault="00F46137" w:rsidP="003F2396">
      <w:pPr>
        <w:pStyle w:val="a9"/>
        <w:jc w:val="both"/>
        <w:rPr>
          <w:rFonts w:eastAsia="Times New Roman" w:cs="Times New Roman"/>
          <w:b/>
          <w:bCs/>
          <w:color w:val="002060"/>
          <w:sz w:val="28"/>
          <w:szCs w:val="28"/>
        </w:rPr>
      </w:pPr>
    </w:p>
    <w:p w:rsidR="00F46137" w:rsidRPr="003F2396" w:rsidRDefault="00F46137" w:rsidP="00F46137">
      <w:pPr>
        <w:pStyle w:val="a9"/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</w:pPr>
      <w:r w:rsidRPr="003F2396"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  <w:t>План работы</w:t>
      </w:r>
    </w:p>
    <w:p w:rsidR="00F46137" w:rsidRPr="003F2396" w:rsidRDefault="00F46137" w:rsidP="00F46137">
      <w:pPr>
        <w:pStyle w:val="a9"/>
        <w:rPr>
          <w:rFonts w:eastAsia="Times New Roman" w:cs="Times New Roman"/>
          <w:b/>
          <w:bCs/>
          <w:sz w:val="28"/>
          <w:szCs w:val="28"/>
        </w:rPr>
      </w:pPr>
      <w:r w:rsidRPr="003F2396">
        <w:rPr>
          <w:rFonts w:eastAsia="Times New Roman" w:cs="Times New Roman"/>
          <w:b/>
          <w:bCs/>
          <w:color w:val="181818" w:themeColor="background1" w:themeShade="1A"/>
          <w:sz w:val="28"/>
          <w:szCs w:val="28"/>
        </w:rPr>
        <w:t>уполномоченного первичной профсоюзной</w:t>
      </w:r>
      <w:r w:rsidRPr="003F2396">
        <w:rPr>
          <w:rFonts w:eastAsia="Times New Roman" w:cs="Times New Roman"/>
          <w:b/>
          <w:bCs/>
          <w:sz w:val="28"/>
          <w:szCs w:val="28"/>
        </w:rPr>
        <w:t xml:space="preserve"> организации</w:t>
      </w:r>
    </w:p>
    <w:p w:rsidR="003F2396" w:rsidRPr="003F2396" w:rsidRDefault="003F2396" w:rsidP="003F2396">
      <w:pPr>
        <w:pStyle w:val="a9"/>
        <w:spacing w:after="0" w:line="276" w:lineRule="auto"/>
        <w:rPr>
          <w:b/>
          <w:sz w:val="28"/>
          <w:szCs w:val="28"/>
        </w:rPr>
      </w:pPr>
      <w:r w:rsidRPr="003F2396">
        <w:rPr>
          <w:b/>
          <w:sz w:val="28"/>
          <w:szCs w:val="28"/>
        </w:rPr>
        <w:t xml:space="preserve">           МБОУ «СОШ№1 с. Ачхой-Мартан»</w:t>
      </w:r>
    </w:p>
    <w:p w:rsidR="00F46137" w:rsidRPr="003F2396" w:rsidRDefault="00F46137" w:rsidP="00F46137">
      <w:pPr>
        <w:pStyle w:val="a9"/>
        <w:rPr>
          <w:rFonts w:eastAsia="Times New Roman" w:cs="Times New Roman"/>
          <w:b/>
          <w:bCs/>
          <w:sz w:val="28"/>
          <w:szCs w:val="28"/>
          <w:u w:val="single"/>
        </w:rPr>
      </w:pPr>
      <w:r w:rsidRPr="003F2396">
        <w:rPr>
          <w:rFonts w:eastAsia="Times New Roman" w:cs="Times New Roman"/>
          <w:b/>
          <w:bCs/>
          <w:sz w:val="28"/>
          <w:szCs w:val="28"/>
          <w:u w:val="single"/>
        </w:rPr>
        <w:t>по вопросам пенсионного и социального обеспечения</w:t>
      </w:r>
    </w:p>
    <w:p w:rsidR="00F46137" w:rsidRPr="003F2396" w:rsidRDefault="00F46137" w:rsidP="003F2396">
      <w:pPr>
        <w:pStyle w:val="a9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709"/>
        <w:gridCol w:w="4678"/>
        <w:gridCol w:w="2693"/>
      </w:tblGrid>
      <w:tr w:rsidR="00F46137" w:rsidRPr="003F2396" w:rsidTr="00EE382F">
        <w:tc>
          <w:tcPr>
            <w:tcW w:w="70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693" w:type="dxa"/>
          </w:tcPr>
          <w:p w:rsidR="00F46137" w:rsidRPr="003F2396" w:rsidRDefault="00F46137" w:rsidP="00F46137">
            <w:pPr>
              <w:pStyle w:val="a9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3F2396">
              <w:rPr>
                <w:rFonts w:eastAsia="Times New Roman" w:cs="Times New Roman"/>
                <w:b/>
                <w:sz w:val="28"/>
                <w:szCs w:val="28"/>
              </w:rPr>
              <w:t xml:space="preserve"> Сроки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Вести учет лиц, выходящих на пенсию.</w:t>
            </w:r>
          </w:p>
        </w:tc>
        <w:tc>
          <w:tcPr>
            <w:tcW w:w="2693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весь период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Оказывать методическую помощь в подготовке документов для оформления пенсии по выслуге лет или по старости.</w:t>
            </w:r>
          </w:p>
        </w:tc>
        <w:tc>
          <w:tcPr>
            <w:tcW w:w="2693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Организовывать встречи членов профсоюза с работниками пенсионного и социального обеспечения. </w:t>
            </w:r>
          </w:p>
        </w:tc>
        <w:tc>
          <w:tcPr>
            <w:tcW w:w="2693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согласно договоренности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Следить за правильным оформлением больничных листков, соблюдением прав инвалидов, матерей, и т.д.</w:t>
            </w:r>
          </w:p>
        </w:tc>
        <w:tc>
          <w:tcPr>
            <w:tcW w:w="2693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      регулярно</w:t>
            </w:r>
          </w:p>
        </w:tc>
      </w:tr>
      <w:tr w:rsidR="00F46137" w:rsidRPr="003F2396" w:rsidTr="00EE382F">
        <w:tc>
          <w:tcPr>
            <w:tcW w:w="709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F46137" w:rsidRPr="003F2396" w:rsidRDefault="00F46137" w:rsidP="003F2396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>Держать связь с ветеранами труда данной организации.</w:t>
            </w:r>
          </w:p>
        </w:tc>
        <w:tc>
          <w:tcPr>
            <w:tcW w:w="2693" w:type="dxa"/>
          </w:tcPr>
          <w:p w:rsidR="00F46137" w:rsidRPr="003F2396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3F2396">
              <w:rPr>
                <w:rFonts w:eastAsia="Times New Roman" w:cs="Times New Roman"/>
                <w:sz w:val="28"/>
                <w:szCs w:val="28"/>
              </w:rPr>
              <w:t xml:space="preserve">  Постоянно (приглашать на все мероприятия)</w:t>
            </w:r>
          </w:p>
        </w:tc>
      </w:tr>
    </w:tbl>
    <w:p w:rsidR="00F46137" w:rsidRPr="003F2396" w:rsidRDefault="00F46137" w:rsidP="00F46137">
      <w:pPr>
        <w:pStyle w:val="a9"/>
        <w:rPr>
          <w:rFonts w:eastAsia="Times New Roman" w:cs="Times New Roman"/>
          <w:sz w:val="28"/>
          <w:szCs w:val="28"/>
        </w:rPr>
      </w:pPr>
      <w:bookmarkStart w:id="1" w:name="bookmark2"/>
    </w:p>
    <w:p w:rsidR="003F2396" w:rsidRPr="003F2396" w:rsidRDefault="003F2396" w:rsidP="003F2396">
      <w:pPr>
        <w:rPr>
          <w:rFonts w:asciiTheme="majorHAnsi" w:hAnsiTheme="majorHAnsi"/>
        </w:rPr>
      </w:pPr>
    </w:p>
    <w:p w:rsidR="003F2396" w:rsidRPr="003F2396" w:rsidRDefault="003F2396" w:rsidP="003F2396">
      <w:pPr>
        <w:rPr>
          <w:rFonts w:asciiTheme="majorHAnsi" w:hAnsiTheme="majorHAnsi"/>
        </w:rPr>
      </w:pPr>
    </w:p>
    <w:p w:rsidR="00F46137" w:rsidRPr="00F46137" w:rsidRDefault="0021161A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95250</wp:posOffset>
            </wp:positionV>
            <wp:extent cx="1565910" cy="1584960"/>
            <wp:effectExtent l="19050" t="0" r="0" b="0"/>
            <wp:wrapSquare wrapText="bothSides"/>
            <wp:docPr id="10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21161A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21161A" w:rsidRDefault="00F46137" w:rsidP="00F46137">
      <w:pPr>
        <w:pStyle w:val="a9"/>
        <w:rPr>
          <w:rFonts w:eastAsia="Times New Roman" w:cs="Times New Roman"/>
          <w:b/>
          <w:bCs/>
          <w:sz w:val="28"/>
          <w:szCs w:val="28"/>
          <w:u w:val="single"/>
        </w:rPr>
      </w:pPr>
      <w:r w:rsidRPr="0021161A">
        <w:rPr>
          <w:rFonts w:eastAsia="Times New Roman" w:cs="Times New Roman"/>
          <w:b/>
          <w:bCs/>
          <w:sz w:val="28"/>
          <w:szCs w:val="28"/>
          <w:u w:val="single"/>
        </w:rPr>
        <w:t>План работы</w:t>
      </w:r>
    </w:p>
    <w:p w:rsidR="0021161A" w:rsidRPr="0021161A" w:rsidRDefault="00F46137" w:rsidP="0021161A">
      <w:pPr>
        <w:pStyle w:val="a9"/>
        <w:spacing w:after="0" w:line="276" w:lineRule="auto"/>
        <w:rPr>
          <w:b/>
          <w:sz w:val="28"/>
          <w:szCs w:val="28"/>
        </w:rPr>
      </w:pPr>
      <w:r w:rsidRPr="0021161A">
        <w:rPr>
          <w:rFonts w:eastAsia="Times New Roman" w:cs="Times New Roman"/>
          <w:b/>
          <w:bCs/>
          <w:sz w:val="28"/>
          <w:szCs w:val="28"/>
        </w:rPr>
        <w:t xml:space="preserve">       уполномоченного первичной профсоюзно</w:t>
      </w:r>
      <w:r w:rsidR="0021161A" w:rsidRPr="0021161A">
        <w:rPr>
          <w:rFonts w:eastAsia="Times New Roman" w:cs="Times New Roman"/>
          <w:b/>
          <w:bCs/>
          <w:sz w:val="28"/>
          <w:szCs w:val="28"/>
        </w:rPr>
        <w:t xml:space="preserve">й </w:t>
      </w:r>
      <w:r w:rsidR="005809CD" w:rsidRPr="0021161A">
        <w:rPr>
          <w:rFonts w:eastAsia="Times New Roman" w:cs="Times New Roman"/>
          <w:b/>
          <w:bCs/>
          <w:sz w:val="28"/>
          <w:szCs w:val="28"/>
        </w:rPr>
        <w:t>организации</w:t>
      </w:r>
      <w:r w:rsidR="0021161A" w:rsidRPr="0021161A">
        <w:rPr>
          <w:b/>
          <w:sz w:val="28"/>
          <w:szCs w:val="28"/>
        </w:rPr>
        <w:t xml:space="preserve">           МБОУ «СОШ№1 с. Ачхой-Мартан»</w:t>
      </w:r>
    </w:p>
    <w:p w:rsidR="00F46137" w:rsidRPr="0021161A" w:rsidRDefault="00F46137" w:rsidP="005809CD">
      <w:pPr>
        <w:pStyle w:val="a9"/>
        <w:rPr>
          <w:rFonts w:eastAsia="Times New Roman" w:cs="Times New Roman"/>
          <w:b/>
          <w:bCs/>
          <w:sz w:val="28"/>
          <w:szCs w:val="28"/>
          <w:u w:val="single"/>
        </w:rPr>
      </w:pPr>
      <w:r w:rsidRPr="0021161A">
        <w:rPr>
          <w:rFonts w:eastAsia="Times New Roman" w:cs="Times New Roman"/>
          <w:b/>
          <w:bCs/>
          <w:sz w:val="28"/>
          <w:szCs w:val="28"/>
          <w:u w:val="single"/>
        </w:rPr>
        <w:t>по жилищно-бытовым вопросам</w:t>
      </w:r>
      <w:bookmarkEnd w:id="1"/>
    </w:p>
    <w:p w:rsidR="00F46137" w:rsidRPr="0021161A" w:rsidRDefault="00F46137" w:rsidP="0021161A">
      <w:pPr>
        <w:pStyle w:val="a9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8980" w:type="dxa"/>
        <w:tblInd w:w="200" w:type="dxa"/>
        <w:tblLayout w:type="fixed"/>
        <w:tblLook w:val="04A0"/>
      </w:tblPr>
      <w:tblGrid>
        <w:gridCol w:w="901"/>
        <w:gridCol w:w="5386"/>
        <w:gridCol w:w="2693"/>
      </w:tblGrid>
      <w:tr w:rsidR="00F46137" w:rsidRPr="0021161A" w:rsidTr="005809CD">
        <w:tc>
          <w:tcPr>
            <w:tcW w:w="901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21161A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1161A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/</w:t>
            </w:r>
            <w:proofErr w:type="spellStart"/>
            <w:r w:rsidRPr="0021161A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 Виды деятельности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Сроки</w:t>
            </w:r>
          </w:p>
        </w:tc>
      </w:tr>
      <w:tr w:rsidR="00F46137" w:rsidRPr="0021161A" w:rsidTr="005809CD">
        <w:trPr>
          <w:trHeight w:val="1055"/>
        </w:trPr>
        <w:tc>
          <w:tcPr>
            <w:tcW w:w="901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Участвовать в обследовании жилищно-бытовых и материальных условий членов Профсоюза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 xml:space="preserve">    постоянно</w:t>
            </w:r>
          </w:p>
        </w:tc>
      </w:tr>
      <w:tr w:rsidR="00F46137" w:rsidRPr="0021161A" w:rsidTr="005809CD">
        <w:tc>
          <w:tcPr>
            <w:tcW w:w="901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 xml:space="preserve">Вести учет нуждающихся в улучшении жилищных условий, оказывать методическую и практическую помощь в подготовке документов для постановки на жилищный учет. 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 xml:space="preserve">     постоянно</w:t>
            </w:r>
          </w:p>
        </w:tc>
      </w:tr>
      <w:tr w:rsidR="00F46137" w:rsidRPr="0021161A" w:rsidTr="005809CD">
        <w:tc>
          <w:tcPr>
            <w:tcW w:w="901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Оказывать содействие членам профсоюза, пострадавшим в результате стихийного бедствия в получении материальной помощи и компенсационных выплат.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по мере надобности</w:t>
            </w:r>
          </w:p>
        </w:tc>
      </w:tr>
      <w:tr w:rsidR="00F46137" w:rsidRPr="0021161A" w:rsidTr="005809CD">
        <w:tc>
          <w:tcPr>
            <w:tcW w:w="901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 xml:space="preserve">Организовывать посещение заболевших членов профсоюза. 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по мере заболевания</w:t>
            </w:r>
          </w:p>
        </w:tc>
      </w:tr>
      <w:tr w:rsidR="00F46137" w:rsidRPr="0021161A" w:rsidTr="005809CD">
        <w:tc>
          <w:tcPr>
            <w:tcW w:w="901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Cs/>
                <w:sz w:val="28"/>
                <w:szCs w:val="28"/>
              </w:rPr>
              <w:t xml:space="preserve">Совместно с администрацией школы оказывать содействие в устройстве детей членов профсоюза в дошкольные учреждения, выезд в летние лагеря и т.д. </w:t>
            </w:r>
          </w:p>
        </w:tc>
        <w:tc>
          <w:tcPr>
            <w:tcW w:w="2693" w:type="dxa"/>
          </w:tcPr>
          <w:p w:rsidR="00F46137" w:rsidRPr="0021161A" w:rsidRDefault="0021161A" w:rsidP="00F46137">
            <w:pPr>
              <w:pStyle w:val="a9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 в течение </w:t>
            </w:r>
            <w:r w:rsidR="00F46137" w:rsidRPr="0021161A">
              <w:rPr>
                <w:rFonts w:eastAsia="Times New Roman" w:cs="Times New Roman"/>
                <w:bCs/>
                <w:sz w:val="28"/>
                <w:szCs w:val="28"/>
              </w:rPr>
              <w:t>года</w:t>
            </w:r>
          </w:p>
        </w:tc>
      </w:tr>
    </w:tbl>
    <w:p w:rsidR="00F46137" w:rsidRPr="0021161A" w:rsidRDefault="00F46137" w:rsidP="00F46137">
      <w:pPr>
        <w:pStyle w:val="a9"/>
        <w:rPr>
          <w:rFonts w:eastAsia="Times New Roman" w:cs="Times New Roman"/>
          <w:b/>
          <w:sz w:val="28"/>
          <w:szCs w:val="28"/>
        </w:rPr>
      </w:pPr>
    </w:p>
    <w:p w:rsidR="00F46137" w:rsidRPr="0021161A" w:rsidRDefault="00F46137" w:rsidP="00F46137">
      <w:pPr>
        <w:pStyle w:val="a9"/>
        <w:rPr>
          <w:rFonts w:eastAsia="Times New Roman" w:cs="Times New Roman"/>
          <w:b/>
          <w:sz w:val="28"/>
          <w:szCs w:val="28"/>
        </w:rPr>
      </w:pPr>
    </w:p>
    <w:p w:rsidR="00F46137" w:rsidRPr="0021161A" w:rsidRDefault="00F46137" w:rsidP="00F46137">
      <w:pPr>
        <w:pStyle w:val="a9"/>
        <w:rPr>
          <w:rFonts w:eastAsia="Times New Roman" w:cs="Times New Roman"/>
          <w:b/>
          <w:sz w:val="28"/>
          <w:szCs w:val="28"/>
        </w:rPr>
      </w:pPr>
    </w:p>
    <w:p w:rsidR="00151B5D" w:rsidRDefault="00151B5D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5D" w:rsidRDefault="0021161A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2094230</wp:posOffset>
            </wp:positionH>
            <wp:positionV relativeFrom="paragraph">
              <wp:posOffset>188595</wp:posOffset>
            </wp:positionV>
            <wp:extent cx="1565910" cy="1676400"/>
            <wp:effectExtent l="19050" t="0" r="0" b="0"/>
            <wp:wrapSquare wrapText="bothSides"/>
            <wp:docPr id="8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F46137" w:rsidRPr="00F46137" w:rsidRDefault="00F46137" w:rsidP="00F46137">
      <w:pPr>
        <w:pStyle w:val="a9"/>
        <w:rPr>
          <w:b/>
          <w:sz w:val="28"/>
          <w:szCs w:val="28"/>
        </w:rPr>
      </w:pPr>
    </w:p>
    <w:p w:rsidR="00151B5D" w:rsidRPr="00151B5D" w:rsidRDefault="00151B5D" w:rsidP="00151B5D"/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21161A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21161A" w:rsidRDefault="00F46137" w:rsidP="0021161A">
      <w:pPr>
        <w:pStyle w:val="a9"/>
        <w:spacing w:before="120" w:line="276" w:lineRule="auto"/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</w:pPr>
      <w:r w:rsidRPr="0021161A">
        <w:rPr>
          <w:rFonts w:eastAsia="Times New Roman" w:cs="Times New Roman"/>
          <w:b/>
          <w:bCs/>
          <w:color w:val="181818" w:themeColor="background1" w:themeShade="1A"/>
          <w:sz w:val="28"/>
          <w:szCs w:val="28"/>
          <w:u w:val="single"/>
        </w:rPr>
        <w:t>План работы</w:t>
      </w:r>
    </w:p>
    <w:p w:rsidR="0021161A" w:rsidRPr="0021161A" w:rsidRDefault="00F46137" w:rsidP="0021161A">
      <w:pPr>
        <w:pStyle w:val="a9"/>
        <w:spacing w:after="0" w:line="276" w:lineRule="auto"/>
        <w:rPr>
          <w:b/>
          <w:sz w:val="28"/>
          <w:szCs w:val="28"/>
        </w:rPr>
      </w:pPr>
      <w:r w:rsidRPr="0021161A">
        <w:rPr>
          <w:rFonts w:eastAsia="Times New Roman" w:cs="Times New Roman"/>
          <w:b/>
          <w:bCs/>
          <w:sz w:val="28"/>
          <w:szCs w:val="28"/>
        </w:rPr>
        <w:t>уполномоченного первичной про</w:t>
      </w:r>
      <w:r w:rsidR="005809CD" w:rsidRPr="0021161A">
        <w:rPr>
          <w:rFonts w:eastAsia="Times New Roman" w:cs="Times New Roman"/>
          <w:b/>
          <w:bCs/>
          <w:sz w:val="28"/>
          <w:szCs w:val="28"/>
        </w:rPr>
        <w:t xml:space="preserve">фсоюзной организации </w:t>
      </w:r>
      <w:r w:rsidR="0021161A" w:rsidRPr="0021161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21161A" w:rsidRPr="0021161A">
        <w:rPr>
          <w:b/>
          <w:sz w:val="28"/>
          <w:szCs w:val="28"/>
        </w:rPr>
        <w:t xml:space="preserve">           МБОУ «СОШ№1 с. Ачхой-Мартан»</w:t>
      </w:r>
    </w:p>
    <w:p w:rsidR="00F46137" w:rsidRPr="0021161A" w:rsidRDefault="00F46137" w:rsidP="00F46137">
      <w:pPr>
        <w:pStyle w:val="a9"/>
        <w:rPr>
          <w:rFonts w:eastAsia="Times New Roman" w:cs="Times New Roman"/>
          <w:b/>
          <w:bCs/>
          <w:sz w:val="28"/>
          <w:szCs w:val="28"/>
          <w:u w:val="single"/>
        </w:rPr>
      </w:pPr>
      <w:r w:rsidRPr="0021161A">
        <w:rPr>
          <w:rFonts w:eastAsia="Times New Roman" w:cs="Times New Roman"/>
          <w:b/>
          <w:bCs/>
          <w:sz w:val="28"/>
          <w:szCs w:val="28"/>
          <w:u w:val="single"/>
        </w:rPr>
        <w:t>по информационной работе и обеспечению гласности профсоюзной работы</w:t>
      </w:r>
    </w:p>
    <w:p w:rsidR="00F46137" w:rsidRPr="0021161A" w:rsidRDefault="00F46137" w:rsidP="00F46137">
      <w:pPr>
        <w:pStyle w:val="a9"/>
        <w:rPr>
          <w:rFonts w:eastAsia="Times New Roman" w:cs="Times New Roman"/>
          <w:b/>
          <w:sz w:val="28"/>
          <w:szCs w:val="28"/>
        </w:rPr>
      </w:pPr>
    </w:p>
    <w:tbl>
      <w:tblPr>
        <w:tblStyle w:val="a6"/>
        <w:tblW w:w="8363" w:type="dxa"/>
        <w:tblInd w:w="534" w:type="dxa"/>
        <w:tblLook w:val="04A0"/>
      </w:tblPr>
      <w:tblGrid>
        <w:gridCol w:w="850"/>
        <w:gridCol w:w="4820"/>
        <w:gridCol w:w="2693"/>
      </w:tblGrid>
      <w:tr w:rsidR="00F46137" w:rsidRPr="0021161A" w:rsidTr="0021161A">
        <w:tc>
          <w:tcPr>
            <w:tcW w:w="850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161A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161A">
              <w:rPr>
                <w:rFonts w:eastAsia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161A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/>
                <w:sz w:val="28"/>
                <w:szCs w:val="28"/>
              </w:rPr>
              <w:t xml:space="preserve"> Виды деятельности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21161A">
              <w:rPr>
                <w:rFonts w:eastAsia="Times New Roman" w:cs="Times New Roman"/>
                <w:b/>
                <w:sz w:val="28"/>
                <w:szCs w:val="28"/>
              </w:rPr>
              <w:t xml:space="preserve"> Сроки</w:t>
            </w:r>
          </w:p>
        </w:tc>
      </w:tr>
      <w:tr w:rsidR="00F46137" w:rsidRPr="0021161A" w:rsidTr="0021161A">
        <w:tc>
          <w:tcPr>
            <w:tcW w:w="850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4820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>Оформить профсоюзный уголок, контролировать систематическое обновление и насыщение свежей информацией.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 xml:space="preserve">      постоянно</w:t>
            </w:r>
          </w:p>
        </w:tc>
      </w:tr>
      <w:tr w:rsidR="00F46137" w:rsidRPr="0021161A" w:rsidTr="0021161A">
        <w:tc>
          <w:tcPr>
            <w:tcW w:w="850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4820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>Обеспечить гласность и доступность информации о делах профсоюза  для всех членов профсоюза.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 xml:space="preserve">      регулярно</w:t>
            </w:r>
          </w:p>
        </w:tc>
      </w:tr>
      <w:tr w:rsidR="00F46137" w:rsidRPr="0021161A" w:rsidTr="0021161A">
        <w:tc>
          <w:tcPr>
            <w:tcW w:w="850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4820" w:type="dxa"/>
          </w:tcPr>
          <w:p w:rsidR="00F46137" w:rsidRPr="0021161A" w:rsidRDefault="0021161A" w:rsidP="0021161A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Регулярно посещать сайт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</w:t>
            </w:r>
            <w:r w:rsidR="00F46137" w:rsidRPr="0021161A">
              <w:rPr>
                <w:rFonts w:eastAsia="Times New Roman" w:cs="Times New Roman"/>
                <w:sz w:val="28"/>
                <w:szCs w:val="28"/>
              </w:rPr>
              <w:t>ессовета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П</w:t>
            </w:r>
            <w:r w:rsidR="00F46137" w:rsidRPr="0021161A">
              <w:rPr>
                <w:rFonts w:eastAsia="Times New Roman" w:cs="Times New Roman"/>
                <w:sz w:val="28"/>
                <w:szCs w:val="28"/>
              </w:rPr>
              <w:t>рофсоюза, обеспечивать контроль и учет поступающей на электронный адрес информации и своевременно доводить их содержание до членов профсоюза.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 xml:space="preserve">      регулярно</w:t>
            </w:r>
          </w:p>
        </w:tc>
      </w:tr>
      <w:tr w:rsidR="00F46137" w:rsidRPr="0021161A" w:rsidTr="0021161A">
        <w:tc>
          <w:tcPr>
            <w:tcW w:w="850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4820" w:type="dxa"/>
          </w:tcPr>
          <w:p w:rsidR="00F46137" w:rsidRPr="0021161A" w:rsidRDefault="00F46137" w:rsidP="0021161A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>Своевременно оформлять подписку на газету «Мой профсоюз».</w:t>
            </w:r>
          </w:p>
        </w:tc>
        <w:tc>
          <w:tcPr>
            <w:tcW w:w="2693" w:type="dxa"/>
          </w:tcPr>
          <w:p w:rsidR="00F46137" w:rsidRPr="0021161A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21161A">
              <w:rPr>
                <w:rFonts w:eastAsia="Times New Roman" w:cs="Times New Roman"/>
                <w:sz w:val="28"/>
                <w:szCs w:val="28"/>
              </w:rPr>
              <w:t>2</w:t>
            </w:r>
            <w:r w:rsidR="0021161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1161A">
              <w:rPr>
                <w:rFonts w:eastAsia="Times New Roman" w:cs="Times New Roman"/>
                <w:sz w:val="28"/>
                <w:szCs w:val="28"/>
              </w:rPr>
              <w:t xml:space="preserve">раза в год </w:t>
            </w:r>
            <w:r w:rsidR="0021161A">
              <w:rPr>
                <w:rFonts w:eastAsia="Times New Roman" w:cs="Times New Roman"/>
                <w:sz w:val="28"/>
                <w:szCs w:val="28"/>
              </w:rPr>
              <w:t xml:space="preserve">                      </w:t>
            </w:r>
            <w:r w:rsidRPr="0021161A">
              <w:rPr>
                <w:rFonts w:eastAsia="Times New Roman" w:cs="Times New Roman"/>
                <w:sz w:val="28"/>
                <w:szCs w:val="28"/>
              </w:rPr>
              <w:t>(по полугодиям)</w:t>
            </w:r>
          </w:p>
        </w:tc>
      </w:tr>
    </w:tbl>
    <w:p w:rsidR="00F46137" w:rsidRPr="0021161A" w:rsidRDefault="00F46137" w:rsidP="00F46137">
      <w:pPr>
        <w:pStyle w:val="a9"/>
        <w:rPr>
          <w:rFonts w:eastAsia="Times New Roman" w:cs="Times New Roman"/>
          <w:b/>
          <w:sz w:val="28"/>
          <w:szCs w:val="28"/>
        </w:rPr>
      </w:pPr>
    </w:p>
    <w:p w:rsidR="00151B5D" w:rsidRDefault="00151B5D" w:rsidP="00151B5D"/>
    <w:p w:rsidR="00151B5D" w:rsidRPr="00151B5D" w:rsidRDefault="00151B5D" w:rsidP="00151B5D"/>
    <w:p w:rsidR="00F46137" w:rsidRDefault="00F46137" w:rsidP="00151B5D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2" w:name="bookmark3"/>
      <w:r w:rsidRPr="00F46137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91440</wp:posOffset>
            </wp:positionV>
            <wp:extent cx="1562100" cy="1828800"/>
            <wp:effectExtent l="19050" t="0" r="0" b="0"/>
            <wp:wrapSquare wrapText="bothSides"/>
            <wp:docPr id="9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B5D" w:rsidRPr="00151B5D" w:rsidRDefault="00151B5D" w:rsidP="00151B5D"/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Default="00F46137" w:rsidP="00F46137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137" w:rsidRPr="00B64224" w:rsidRDefault="00B64224" w:rsidP="00F46137">
      <w:pPr>
        <w:pStyle w:val="a9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</w:t>
      </w:r>
      <w:r w:rsidR="00F46137" w:rsidRPr="00B64224">
        <w:rPr>
          <w:rFonts w:eastAsia="Times New Roman" w:cs="Times New Roman"/>
          <w:b/>
          <w:bCs/>
          <w:sz w:val="28"/>
          <w:szCs w:val="28"/>
          <w:u w:val="single"/>
        </w:rPr>
        <w:t>План работы</w:t>
      </w:r>
    </w:p>
    <w:p w:rsidR="00B64224" w:rsidRDefault="00B64224" w:rsidP="00B64224">
      <w:pPr>
        <w:pStyle w:val="a9"/>
        <w:spacing w:after="0" w:line="276" w:lineRule="auto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="00F46137" w:rsidRPr="00B64224">
        <w:rPr>
          <w:rFonts w:eastAsia="Times New Roman" w:cs="Times New Roman"/>
          <w:b/>
          <w:bCs/>
          <w:sz w:val="28"/>
          <w:szCs w:val="28"/>
        </w:rPr>
        <w:t>уполномоченного первичной профсоюз</w:t>
      </w:r>
      <w:r>
        <w:rPr>
          <w:rFonts w:eastAsia="Times New Roman" w:cs="Times New Roman"/>
          <w:b/>
          <w:bCs/>
          <w:sz w:val="28"/>
          <w:szCs w:val="28"/>
        </w:rPr>
        <w:t xml:space="preserve">ной </w:t>
      </w:r>
      <w:r w:rsidR="005809CD" w:rsidRPr="00B64224">
        <w:rPr>
          <w:rFonts w:eastAsia="Times New Roman" w:cs="Times New Roman"/>
          <w:b/>
          <w:bCs/>
          <w:sz w:val="28"/>
          <w:szCs w:val="28"/>
        </w:rPr>
        <w:t xml:space="preserve">организации  </w:t>
      </w:r>
      <w:r w:rsidRPr="00B64224">
        <w:rPr>
          <w:rFonts w:eastAsia="Times New Roman" w:cs="Times New Roman"/>
          <w:b/>
          <w:bCs/>
          <w:sz w:val="28"/>
          <w:szCs w:val="28"/>
        </w:rPr>
        <w:t xml:space="preserve">                 </w:t>
      </w:r>
      <w:r w:rsidRPr="00B6422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</w:p>
    <w:p w:rsidR="00F46137" w:rsidRPr="00B64224" w:rsidRDefault="00B64224" w:rsidP="00B64224">
      <w:pPr>
        <w:pStyle w:val="a9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64224">
        <w:rPr>
          <w:b/>
          <w:sz w:val="28"/>
          <w:szCs w:val="28"/>
        </w:rPr>
        <w:t>МБОУ «СОШ№1 с. Ачхой-Мартан»</w:t>
      </w:r>
    </w:p>
    <w:p w:rsidR="00F46137" w:rsidRPr="00B64224" w:rsidRDefault="00B64224" w:rsidP="00B64224">
      <w:pPr>
        <w:pStyle w:val="a9"/>
        <w:spacing w:line="360" w:lineRule="auto"/>
        <w:rPr>
          <w:rFonts w:eastAsia="Times New Roman" w:cs="Times New Roman"/>
          <w:b/>
          <w:bCs/>
          <w:sz w:val="28"/>
          <w:szCs w:val="28"/>
          <w:u w:val="single"/>
        </w:rPr>
      </w:pPr>
      <w:r w:rsidRPr="00B64224">
        <w:rPr>
          <w:rFonts w:eastAsia="Times New Roman" w:cs="Times New Roman"/>
          <w:b/>
          <w:bCs/>
          <w:sz w:val="28"/>
          <w:szCs w:val="28"/>
        </w:rPr>
        <w:t xml:space="preserve">      </w:t>
      </w:r>
      <w:r w:rsidR="00F46137" w:rsidRPr="00B64224">
        <w:rPr>
          <w:rFonts w:eastAsia="Times New Roman" w:cs="Times New Roman"/>
          <w:b/>
          <w:bCs/>
          <w:sz w:val="28"/>
          <w:szCs w:val="28"/>
          <w:u w:val="single"/>
        </w:rPr>
        <w:t>по правозащитной работе</w:t>
      </w:r>
      <w:bookmarkEnd w:id="2"/>
    </w:p>
    <w:tbl>
      <w:tblPr>
        <w:tblStyle w:val="a6"/>
        <w:tblW w:w="8789" w:type="dxa"/>
        <w:tblInd w:w="250" w:type="dxa"/>
        <w:tblLayout w:type="fixed"/>
        <w:tblLook w:val="04A0"/>
      </w:tblPr>
      <w:tblGrid>
        <w:gridCol w:w="709"/>
        <w:gridCol w:w="5103"/>
        <w:gridCol w:w="2977"/>
      </w:tblGrid>
      <w:tr w:rsidR="00F46137" w:rsidRPr="00B64224" w:rsidTr="00EE382F">
        <w:tc>
          <w:tcPr>
            <w:tcW w:w="709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B64224">
              <w:rPr>
                <w:rFonts w:eastAsia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64224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64224">
              <w:rPr>
                <w:rFonts w:eastAsia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64224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B64224">
              <w:rPr>
                <w:rFonts w:eastAsia="Times New Roman" w:cs="Times New Roman"/>
                <w:b/>
                <w:sz w:val="28"/>
                <w:szCs w:val="28"/>
              </w:rPr>
              <w:t xml:space="preserve">              Виды деятельности</w:t>
            </w:r>
          </w:p>
        </w:tc>
        <w:tc>
          <w:tcPr>
            <w:tcW w:w="2977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b/>
                <w:sz w:val="28"/>
                <w:szCs w:val="28"/>
              </w:rPr>
            </w:pPr>
            <w:r w:rsidRPr="00B64224">
              <w:rPr>
                <w:rFonts w:eastAsia="Times New Roman" w:cs="Times New Roman"/>
                <w:b/>
                <w:sz w:val="28"/>
                <w:szCs w:val="28"/>
              </w:rPr>
              <w:t xml:space="preserve"> Сроки</w:t>
            </w:r>
          </w:p>
        </w:tc>
      </w:tr>
      <w:tr w:rsidR="00F46137" w:rsidRPr="00B64224" w:rsidTr="00EE382F">
        <w:tc>
          <w:tcPr>
            <w:tcW w:w="709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Контролировать соблюдение трудового законодательства во взаимодействии с работодателем, инспекцией труда, органами социальной защиты.</w:t>
            </w:r>
          </w:p>
        </w:tc>
        <w:tc>
          <w:tcPr>
            <w:tcW w:w="2977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 xml:space="preserve">        постоянно</w:t>
            </w:r>
          </w:p>
        </w:tc>
      </w:tr>
      <w:tr w:rsidR="00F46137" w:rsidRPr="00B64224" w:rsidTr="00EE382F">
        <w:tc>
          <w:tcPr>
            <w:tcW w:w="709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Защищать социально-трудовые права членов профсоюза.</w:t>
            </w:r>
          </w:p>
        </w:tc>
        <w:tc>
          <w:tcPr>
            <w:tcW w:w="2977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 xml:space="preserve">      весь период</w:t>
            </w:r>
          </w:p>
        </w:tc>
      </w:tr>
      <w:tr w:rsidR="00F46137" w:rsidRPr="00B64224" w:rsidTr="00EE382F">
        <w:tc>
          <w:tcPr>
            <w:tcW w:w="709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Оказывать юридическую помощь членам профсоюза по вопросам применения ТЗ.</w:t>
            </w:r>
          </w:p>
        </w:tc>
        <w:tc>
          <w:tcPr>
            <w:tcW w:w="2977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F46137" w:rsidRPr="00B64224" w:rsidTr="00EE382F">
        <w:tc>
          <w:tcPr>
            <w:tcW w:w="709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Выступить на занятиях профсоюзного кружка по вопросам:</w:t>
            </w:r>
          </w:p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-досрочное назначение пенсии;</w:t>
            </w:r>
          </w:p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-начисление заработной платы;</w:t>
            </w:r>
          </w:p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-трудовые книжки;</w:t>
            </w:r>
          </w:p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-трудовые договора;</w:t>
            </w:r>
          </w:p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-прием и увольнение, перевод на другую работу.</w:t>
            </w:r>
          </w:p>
        </w:tc>
        <w:tc>
          <w:tcPr>
            <w:tcW w:w="2977" w:type="dxa"/>
          </w:tcPr>
          <w:p w:rsidR="00F46137" w:rsidRPr="00B64224" w:rsidRDefault="00B64224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согласно плану занятий</w:t>
            </w:r>
            <w:r w:rsidR="00F46137" w:rsidRPr="00B64224">
              <w:rPr>
                <w:rFonts w:eastAsia="Times New Roman" w:cs="Times New Roman"/>
                <w:sz w:val="28"/>
                <w:szCs w:val="28"/>
              </w:rPr>
              <w:t xml:space="preserve"> кружка</w:t>
            </w:r>
          </w:p>
        </w:tc>
      </w:tr>
      <w:tr w:rsidR="00F46137" w:rsidRPr="00B64224" w:rsidTr="00B64224">
        <w:trPr>
          <w:trHeight w:val="728"/>
        </w:trPr>
        <w:tc>
          <w:tcPr>
            <w:tcW w:w="709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F46137" w:rsidRPr="00B64224" w:rsidRDefault="00F46137" w:rsidP="00B64224">
            <w:pPr>
              <w:pStyle w:val="a9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Рассматривать жалобы и предложения членов профсоюза.</w:t>
            </w:r>
          </w:p>
        </w:tc>
        <w:tc>
          <w:tcPr>
            <w:tcW w:w="2977" w:type="dxa"/>
          </w:tcPr>
          <w:p w:rsidR="00F46137" w:rsidRPr="00B64224" w:rsidRDefault="00F46137" w:rsidP="00F46137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B64224">
              <w:rPr>
                <w:rFonts w:eastAsia="Times New Roman" w:cs="Times New Roman"/>
                <w:sz w:val="28"/>
                <w:szCs w:val="28"/>
              </w:rPr>
              <w:t>по мере поступления</w:t>
            </w:r>
          </w:p>
        </w:tc>
      </w:tr>
    </w:tbl>
    <w:p w:rsidR="00F46137" w:rsidRDefault="00F46137" w:rsidP="00151B5D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sectPr w:rsidR="00F46137" w:rsidSect="00186967">
      <w:footerReference w:type="default" r:id="rId16"/>
      <w:type w:val="continuous"/>
      <w:pgSz w:w="11909" w:h="16834"/>
      <w:pgMar w:top="709" w:right="1419" w:bottom="851" w:left="1418" w:header="0" w:footer="3" w:gutter="0"/>
      <w:pgBorders w:offsetFrom="page">
        <w:top w:val="compass" w:sz="20" w:space="24" w:color="00B0F0"/>
        <w:left w:val="compass" w:sz="20" w:space="24" w:color="00B0F0"/>
        <w:bottom w:val="compass" w:sz="20" w:space="24" w:color="00B0F0"/>
        <w:right w:val="compass" w:sz="20" w:space="24" w:color="00B0F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4B" w:rsidRDefault="00645B4B" w:rsidP="006B3B48">
      <w:pPr>
        <w:spacing w:after="0"/>
      </w:pPr>
      <w:r>
        <w:separator/>
      </w:r>
    </w:p>
  </w:endnote>
  <w:endnote w:type="continuationSeparator" w:id="0">
    <w:p w:rsidR="00645B4B" w:rsidRDefault="00645B4B" w:rsidP="006B3B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75007F">
    <w:pPr>
      <w:rPr>
        <w:sz w:val="2"/>
        <w:szCs w:val="2"/>
      </w:rPr>
    </w:pPr>
    <w:r w:rsidRPr="007500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3" o:spid="_x0000_s2051" type="#_x0000_t202" style="position:absolute;left:0;text-align:left;margin-left:353.75pt;margin-top:726.1pt;width:9.05pt;height:10.3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" filled="f" stroked="f">
          <v:textbox style="mso-next-textbox:#Поле 43;mso-fit-shape-to-text:t" inset="0,0,0,0">
            <w:txbxContent>
              <w:p w:rsidR="005809CD" w:rsidRDefault="0075007F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5809C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75007F">
    <w:pPr>
      <w:rPr>
        <w:sz w:val="2"/>
        <w:szCs w:val="2"/>
      </w:rPr>
    </w:pPr>
    <w:r w:rsidRPr="007500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2" o:spid="_x0000_s2052" type="#_x0000_t202" style="position:absolute;left:0;text-align:left;margin-left:353.75pt;margin-top:726.1pt;width:9.05pt;height:10.35pt;z-index:-2516567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" filled="f" stroked="f">
          <v:textbox style="mso-next-textbox:#Поле 42;mso-fit-shape-to-text:t" inset="0,0,0,0">
            <w:txbxContent>
              <w:p w:rsidR="005809CD" w:rsidRDefault="0075007F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4257B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75007F">
    <w:pPr>
      <w:rPr>
        <w:sz w:val="2"/>
        <w:szCs w:val="2"/>
      </w:rPr>
    </w:pPr>
    <w:r w:rsidRPr="007500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3.75pt;margin-top:726.1pt;width:8.4pt;height:6.95pt;z-index:-25166080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809CD" w:rsidRDefault="0075007F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5809CD" w:rsidRPr="00F22F04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75007F">
    <w:pPr>
      <w:rPr>
        <w:sz w:val="2"/>
        <w:szCs w:val="2"/>
      </w:rPr>
    </w:pPr>
    <w:r w:rsidRPr="007500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53.75pt;margin-top:726.1pt;width:8.4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5809CD" w:rsidRDefault="0075007F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809CD">
                  <w:instrText xml:space="preserve"> PAGE \* MERGEFORMAT </w:instrText>
                </w:r>
                <w:r>
                  <w:fldChar w:fldCharType="separate"/>
                </w:r>
                <w:r w:rsidR="005809C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D" w:rsidRDefault="0075007F">
    <w:pPr>
      <w:rPr>
        <w:sz w:val="2"/>
        <w:szCs w:val="2"/>
      </w:rPr>
    </w:pPr>
    <w:r w:rsidRPr="007500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3" type="#_x0000_t202" style="position:absolute;left:0;text-align:left;margin-left:283.95pt;margin-top:663.75pt;width:10.05pt;height:9.2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" filled="f" stroked="f">
          <v:textbox style="mso-fit-shape-to-text:t" inset="0,0,0,0">
            <w:txbxContent>
              <w:p w:rsidR="005809CD" w:rsidRDefault="005809CD">
                <w:pPr>
                  <w:pStyle w:val="a4"/>
                  <w:shd w:val="clear" w:color="auto" w:fill="auto"/>
                  <w:spacing w:line="240" w:lineRule="auto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4B" w:rsidRDefault="00645B4B" w:rsidP="006B3B48">
      <w:pPr>
        <w:spacing w:after="0"/>
      </w:pPr>
      <w:r>
        <w:separator/>
      </w:r>
    </w:p>
  </w:footnote>
  <w:footnote w:type="continuationSeparator" w:id="0">
    <w:p w:rsidR="00645B4B" w:rsidRDefault="00645B4B" w:rsidP="006B3B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3C3D"/>
    <w:multiLevelType w:val="hybridMultilevel"/>
    <w:tmpl w:val="3FBC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6137"/>
    <w:rsid w:val="000F34BE"/>
    <w:rsid w:val="0012119F"/>
    <w:rsid w:val="00151B5D"/>
    <w:rsid w:val="00167619"/>
    <w:rsid w:val="00173DDD"/>
    <w:rsid w:val="00186967"/>
    <w:rsid w:val="0021161A"/>
    <w:rsid w:val="003F2396"/>
    <w:rsid w:val="004106D2"/>
    <w:rsid w:val="004257B4"/>
    <w:rsid w:val="005809CD"/>
    <w:rsid w:val="005A6A39"/>
    <w:rsid w:val="005C2387"/>
    <w:rsid w:val="00645B4B"/>
    <w:rsid w:val="006B3B48"/>
    <w:rsid w:val="0075007F"/>
    <w:rsid w:val="00890929"/>
    <w:rsid w:val="008B0A96"/>
    <w:rsid w:val="0090759F"/>
    <w:rsid w:val="00B634BA"/>
    <w:rsid w:val="00B64224"/>
    <w:rsid w:val="00C4063F"/>
    <w:rsid w:val="00DB7CD3"/>
    <w:rsid w:val="00E75AA7"/>
    <w:rsid w:val="00EE382F"/>
    <w:rsid w:val="00EF247A"/>
    <w:rsid w:val="00F46137"/>
    <w:rsid w:val="00FA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137"/>
    <w:pPr>
      <w:spacing w:after="300" w:line="240" w:lineRule="auto"/>
      <w:ind w:right="62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6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137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 w:bidi="ru-RU"/>
    </w:rPr>
  </w:style>
  <w:style w:type="character" w:customStyle="1" w:styleId="a3">
    <w:name w:val="Колонтитул_"/>
    <w:basedOn w:val="a0"/>
    <w:link w:val="a4"/>
    <w:rsid w:val="00F46137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F461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6"/>
      <w:szCs w:val="16"/>
      <w:lang w:eastAsia="en-US" w:bidi="ar-SA"/>
    </w:rPr>
  </w:style>
  <w:style w:type="character" w:customStyle="1" w:styleId="2">
    <w:name w:val="Основной текст (2)_"/>
    <w:basedOn w:val="a0"/>
    <w:link w:val="20"/>
    <w:rsid w:val="00F461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137"/>
    <w:pPr>
      <w:shd w:val="clear" w:color="auto" w:fill="FFFFFF"/>
      <w:spacing w:before="300" w:after="900"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F46137"/>
    <w:pPr>
      <w:ind w:left="720"/>
      <w:contextualSpacing/>
    </w:pPr>
  </w:style>
  <w:style w:type="character" w:customStyle="1" w:styleId="115pt">
    <w:name w:val="Основной текст + 11;5 pt"/>
    <w:basedOn w:val="a0"/>
    <w:rsid w:val="00F46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F46137"/>
    <w:rPr>
      <w:rFonts w:ascii="Times New Roman" w:eastAsia="Times New Roman" w:hAnsi="Times New Roman" w:cs="Times New Roman"/>
      <w:b/>
      <w:bCs/>
      <w:shd w:val="clear" w:color="auto" w:fill="FFFFFF"/>
    </w:rPr>
  </w:style>
  <w:style w:type="table" w:styleId="a6">
    <w:name w:val="Table Grid"/>
    <w:basedOn w:val="a1"/>
    <w:uiPriority w:val="59"/>
    <w:rsid w:val="00F46137"/>
    <w:pPr>
      <w:spacing w:after="300" w:line="240" w:lineRule="auto"/>
      <w:ind w:right="62"/>
      <w:jc w:val="center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613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13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F46137"/>
    <w:pPr>
      <w:pBdr>
        <w:bottom w:val="single" w:sz="8" w:space="4" w:color="DDDDDD" w:themeColor="accent1"/>
      </w:pBdr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61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 w:bidi="ru-RU"/>
    </w:rPr>
  </w:style>
  <w:style w:type="table" w:customStyle="1" w:styleId="1">
    <w:name w:val="Сетка таблицы1"/>
    <w:basedOn w:val="a1"/>
    <w:next w:val="a6"/>
    <w:uiPriority w:val="39"/>
    <w:rsid w:val="0058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6967"/>
    <w:pPr>
      <w:spacing w:after="0" w:line="240" w:lineRule="auto"/>
      <w:ind w:right="62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7A7A7A"/>
      </a:dk1>
      <a:lt1>
        <a:sysClr val="window" lastClr="ECECEC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 З</dc:creator>
  <cp:lastModifiedBy>Малика</cp:lastModifiedBy>
  <cp:revision>7</cp:revision>
  <cp:lastPrinted>2017-11-18T08:47:00Z</cp:lastPrinted>
  <dcterms:created xsi:type="dcterms:W3CDTF">2017-11-18T08:29:00Z</dcterms:created>
  <dcterms:modified xsi:type="dcterms:W3CDTF">2019-01-31T11:36:00Z</dcterms:modified>
</cp:coreProperties>
</file>